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Pr>
      <w:tblGrid>
        <w:gridCol w:w="5529"/>
        <w:gridCol w:w="4110"/>
      </w:tblGrid>
      <w:tr w:rsidR="00281404" w:rsidRPr="00F135E7" w14:paraId="198ABEDA" w14:textId="77777777" w:rsidTr="009C2DC9">
        <w:tc>
          <w:tcPr>
            <w:tcW w:w="5529" w:type="dxa"/>
          </w:tcPr>
          <w:p w14:paraId="6E330419" w14:textId="77777777" w:rsidR="00281404" w:rsidRPr="00F135E7" w:rsidRDefault="00281404" w:rsidP="00281404">
            <w:pPr>
              <w:spacing w:after="0" w:line="240" w:lineRule="exact"/>
              <w:jc w:val="both"/>
              <w:rPr>
                <w:rFonts w:ascii="Times New Roman" w:eastAsia="Times New Roman" w:hAnsi="Times New Roman" w:cs="Times New Roman"/>
                <w:sz w:val="28"/>
                <w:szCs w:val="28"/>
                <w:lang w:eastAsia="ru-RU"/>
              </w:rPr>
            </w:pPr>
          </w:p>
          <w:p w14:paraId="36311C35" w14:textId="77777777" w:rsidR="00281404" w:rsidRPr="00F135E7" w:rsidRDefault="00281404" w:rsidP="00281404">
            <w:pPr>
              <w:spacing w:after="0" w:line="240" w:lineRule="exact"/>
              <w:rPr>
                <w:rFonts w:ascii="Times New Roman" w:eastAsia="Times New Roman" w:hAnsi="Times New Roman" w:cs="Times New Roman"/>
                <w:sz w:val="28"/>
                <w:szCs w:val="28"/>
                <w:lang w:eastAsia="ru-RU"/>
              </w:rPr>
            </w:pPr>
          </w:p>
        </w:tc>
        <w:tc>
          <w:tcPr>
            <w:tcW w:w="4110" w:type="dxa"/>
            <w:hideMark/>
          </w:tcPr>
          <w:p w14:paraId="1513F11A" w14:textId="77777777" w:rsidR="00D24681" w:rsidRPr="00D24681" w:rsidRDefault="00D24681" w:rsidP="00D24681">
            <w:pPr>
              <w:spacing w:after="0" w:line="240" w:lineRule="exact"/>
              <w:jc w:val="center"/>
              <w:rPr>
                <w:rFonts w:ascii="Times New Roman" w:eastAsia="Times New Roman" w:hAnsi="Times New Roman" w:cs="Times New Roman"/>
                <w:sz w:val="28"/>
                <w:szCs w:val="28"/>
                <w:lang w:eastAsia="ru-RU"/>
              </w:rPr>
            </w:pPr>
            <w:r w:rsidRPr="00D24681">
              <w:rPr>
                <w:rFonts w:ascii="Times New Roman" w:eastAsia="Times New Roman" w:hAnsi="Times New Roman" w:cs="Times New Roman"/>
                <w:sz w:val="28"/>
                <w:szCs w:val="28"/>
                <w:lang w:eastAsia="ru-RU"/>
              </w:rPr>
              <w:t>Приложение 1</w:t>
            </w:r>
          </w:p>
          <w:p w14:paraId="39152FBD" w14:textId="77777777" w:rsidR="00D24681" w:rsidRPr="00D24681" w:rsidRDefault="00D24681" w:rsidP="00D24681">
            <w:pPr>
              <w:spacing w:after="0" w:line="240" w:lineRule="exact"/>
              <w:jc w:val="center"/>
              <w:rPr>
                <w:rFonts w:ascii="Times New Roman" w:eastAsia="Times New Roman" w:hAnsi="Times New Roman" w:cs="Times New Roman"/>
                <w:sz w:val="28"/>
                <w:szCs w:val="28"/>
                <w:lang w:eastAsia="ru-RU"/>
              </w:rPr>
            </w:pPr>
            <w:r w:rsidRPr="00D24681">
              <w:rPr>
                <w:rFonts w:ascii="Times New Roman" w:eastAsia="Times New Roman" w:hAnsi="Times New Roman" w:cs="Times New Roman"/>
                <w:sz w:val="28"/>
                <w:szCs w:val="28"/>
                <w:lang w:eastAsia="ru-RU"/>
              </w:rPr>
              <w:t>к решению Думы Шпаковского муниципального округа Ставропольского края</w:t>
            </w:r>
          </w:p>
          <w:p w14:paraId="7CD52F76" w14:textId="77777777" w:rsidR="00281404" w:rsidRPr="00F135E7" w:rsidRDefault="00D24681" w:rsidP="00D24681">
            <w:pPr>
              <w:spacing w:after="0" w:line="240" w:lineRule="exact"/>
              <w:jc w:val="center"/>
              <w:rPr>
                <w:rFonts w:ascii="Times New Roman" w:eastAsia="Times New Roman" w:hAnsi="Times New Roman" w:cs="Times New Roman"/>
                <w:sz w:val="28"/>
                <w:szCs w:val="28"/>
                <w:lang w:eastAsia="ru-RU"/>
              </w:rPr>
            </w:pPr>
            <w:r w:rsidRPr="00D24681">
              <w:rPr>
                <w:rFonts w:ascii="Times New Roman" w:eastAsia="Times New Roman" w:hAnsi="Times New Roman" w:cs="Times New Roman"/>
                <w:sz w:val="28"/>
                <w:szCs w:val="28"/>
                <w:lang w:eastAsia="ru-RU"/>
              </w:rPr>
              <w:t>от                           №</w:t>
            </w:r>
          </w:p>
        </w:tc>
      </w:tr>
    </w:tbl>
    <w:p w14:paraId="74A86DB5" w14:textId="77777777" w:rsidR="006A347A" w:rsidRPr="00F135E7" w:rsidRDefault="006A347A" w:rsidP="00281404">
      <w:pPr>
        <w:tabs>
          <w:tab w:val="left" w:pos="7524"/>
        </w:tabs>
        <w:spacing w:after="0" w:line="240" w:lineRule="auto"/>
        <w:rPr>
          <w:rFonts w:ascii="Times New Roman" w:eastAsia="Times New Roman" w:hAnsi="Times New Roman" w:cs="Times New Roman"/>
          <w:sz w:val="28"/>
          <w:szCs w:val="28"/>
          <w:lang w:eastAsia="ru-RU"/>
        </w:rPr>
      </w:pPr>
    </w:p>
    <w:p w14:paraId="7C859D61" w14:textId="77777777" w:rsidR="00D24681" w:rsidRPr="00340421" w:rsidRDefault="00D24681" w:rsidP="006744C5">
      <w:pPr>
        <w:spacing w:after="0" w:line="240" w:lineRule="exact"/>
        <w:jc w:val="center"/>
        <w:rPr>
          <w:rFonts w:ascii="Times New Roman" w:hAnsi="Times New Roman" w:cs="Times New Roman"/>
          <w:sz w:val="28"/>
          <w:szCs w:val="28"/>
        </w:rPr>
      </w:pPr>
      <w:r w:rsidRPr="00340421">
        <w:rPr>
          <w:rFonts w:ascii="Times New Roman" w:hAnsi="Times New Roman" w:cs="Times New Roman"/>
          <w:sz w:val="28"/>
          <w:szCs w:val="28"/>
        </w:rPr>
        <w:t>ДОХОДЫ</w:t>
      </w:r>
    </w:p>
    <w:p w14:paraId="2CF39058" w14:textId="77777777" w:rsidR="00D24681" w:rsidRDefault="00D24681" w:rsidP="006744C5">
      <w:pPr>
        <w:spacing w:after="0" w:line="240" w:lineRule="exact"/>
        <w:jc w:val="both"/>
        <w:rPr>
          <w:rFonts w:ascii="Times New Roman" w:hAnsi="Times New Roman" w:cs="Times New Roman"/>
          <w:sz w:val="28"/>
          <w:szCs w:val="28"/>
        </w:rPr>
      </w:pPr>
      <w:r w:rsidRPr="00340421">
        <w:rPr>
          <w:rFonts w:ascii="Times New Roman" w:hAnsi="Times New Roman" w:cs="Times New Roman"/>
          <w:sz w:val="28"/>
          <w:szCs w:val="28"/>
        </w:rPr>
        <w:t>бюджета округа по кодам классификации доходов бюджетов бюджетной классификации Российской Федерации за 202</w:t>
      </w:r>
      <w:r>
        <w:rPr>
          <w:rFonts w:ascii="Times New Roman" w:hAnsi="Times New Roman" w:cs="Times New Roman"/>
          <w:sz w:val="28"/>
          <w:szCs w:val="28"/>
        </w:rPr>
        <w:t>4</w:t>
      </w:r>
      <w:r w:rsidRPr="00340421">
        <w:rPr>
          <w:rFonts w:ascii="Times New Roman" w:hAnsi="Times New Roman" w:cs="Times New Roman"/>
          <w:sz w:val="28"/>
          <w:szCs w:val="28"/>
        </w:rPr>
        <w:t xml:space="preserve"> год</w:t>
      </w:r>
    </w:p>
    <w:p w14:paraId="5BCE3F87" w14:textId="77777777" w:rsidR="006A347A" w:rsidRDefault="006A347A" w:rsidP="006744C5">
      <w:pPr>
        <w:spacing w:after="0" w:line="240" w:lineRule="exact"/>
        <w:jc w:val="both"/>
        <w:rPr>
          <w:rFonts w:ascii="Times New Roman" w:hAnsi="Times New Roman" w:cs="Times New Roman"/>
          <w:sz w:val="28"/>
          <w:szCs w:val="28"/>
        </w:rPr>
      </w:pPr>
    </w:p>
    <w:p w14:paraId="12680406" w14:textId="77777777" w:rsidR="00817DEE" w:rsidRPr="00817DEE" w:rsidRDefault="00817DEE" w:rsidP="00281404">
      <w:pPr>
        <w:spacing w:after="0" w:line="240" w:lineRule="auto"/>
        <w:jc w:val="right"/>
        <w:rPr>
          <w:rFonts w:ascii="Times New Roman" w:hAnsi="Times New Roman" w:cs="Times New Roman"/>
          <w:sz w:val="20"/>
          <w:szCs w:val="20"/>
        </w:rPr>
      </w:pPr>
      <w:r w:rsidRPr="00817DEE">
        <w:rPr>
          <w:rFonts w:ascii="Times New Roman" w:hAnsi="Times New Roman" w:cs="Times New Roman"/>
          <w:sz w:val="20"/>
          <w:szCs w:val="20"/>
        </w:rPr>
        <w:t>(рублей)</w:t>
      </w:r>
    </w:p>
    <w:tbl>
      <w:tblPr>
        <w:tblW w:w="9923" w:type="dxa"/>
        <w:tblInd w:w="-34" w:type="dxa"/>
        <w:tblLayout w:type="fixed"/>
        <w:tblLook w:val="04A0" w:firstRow="1" w:lastRow="0" w:firstColumn="1" w:lastColumn="0" w:noHBand="0" w:noVBand="1"/>
      </w:tblPr>
      <w:tblGrid>
        <w:gridCol w:w="2410"/>
        <w:gridCol w:w="3828"/>
        <w:gridCol w:w="1275"/>
        <w:gridCol w:w="1276"/>
        <w:gridCol w:w="1134"/>
      </w:tblGrid>
      <w:tr w:rsidR="00B20AE7" w:rsidRPr="00B20AE7" w14:paraId="34ED7657" w14:textId="77777777" w:rsidTr="006A347A">
        <w:trPr>
          <w:trHeight w:val="509"/>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F15D3"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r w:rsidRPr="00B20AE7">
              <w:rPr>
                <w:rFonts w:ascii="Times New Roman" w:eastAsia="Times New Roman" w:hAnsi="Times New Roman" w:cs="Times New Roman"/>
                <w:sz w:val="18"/>
                <w:szCs w:val="18"/>
                <w:lang w:eastAsia="ru-RU"/>
              </w:rPr>
              <w:t>Код бюджетной классификации Российской Федерации</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5099C"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r w:rsidRPr="00B20AE7">
              <w:rPr>
                <w:rFonts w:ascii="Times New Roman" w:eastAsia="Times New Roman" w:hAnsi="Times New Roman" w:cs="Times New Roman"/>
                <w:sz w:val="18"/>
                <w:szCs w:val="18"/>
                <w:lang w:eastAsia="ru-RU"/>
              </w:rPr>
              <w:t>Наименование доходов</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E63DC" w14:textId="77777777" w:rsidR="00565D16" w:rsidRPr="00B20AE7" w:rsidRDefault="002A13E0" w:rsidP="008514DA">
            <w:pPr>
              <w:spacing w:after="0" w:line="240" w:lineRule="auto"/>
              <w:jc w:val="center"/>
              <w:rPr>
                <w:rFonts w:ascii="Times New Roman" w:eastAsia="Times New Roman" w:hAnsi="Times New Roman" w:cs="Times New Roman"/>
                <w:sz w:val="18"/>
                <w:szCs w:val="18"/>
                <w:lang w:eastAsia="ru-RU"/>
              </w:rPr>
            </w:pPr>
            <w:r w:rsidRPr="00B20AE7">
              <w:rPr>
                <w:rFonts w:ascii="Times New Roman" w:eastAsia="Times New Roman" w:hAnsi="Times New Roman" w:cs="Times New Roman"/>
                <w:sz w:val="18"/>
                <w:szCs w:val="18"/>
                <w:lang w:eastAsia="ru-RU"/>
              </w:rPr>
              <w:t>Утверждено с учетом изменений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9E5FC"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r w:rsidRPr="00B20AE7">
              <w:rPr>
                <w:rFonts w:ascii="Times New Roman" w:eastAsia="Times New Roman" w:hAnsi="Times New Roman" w:cs="Times New Roman"/>
                <w:sz w:val="18"/>
                <w:szCs w:val="18"/>
                <w:lang w:eastAsia="ru-RU"/>
              </w:rPr>
              <w:t xml:space="preserve">Исполнено </w:t>
            </w:r>
            <w:r w:rsidR="00D24681" w:rsidRPr="00B20AE7">
              <w:rPr>
                <w:rFonts w:ascii="Times New Roman" w:eastAsia="Times New Roman" w:hAnsi="Times New Roman" w:cs="Times New Roman"/>
                <w:sz w:val="18"/>
                <w:szCs w:val="18"/>
                <w:lang w:eastAsia="ru-RU"/>
              </w:rPr>
              <w:t>за 2024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F8C012"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r w:rsidRPr="00B20AE7">
              <w:rPr>
                <w:rFonts w:ascii="Times New Roman" w:eastAsia="Times New Roman" w:hAnsi="Times New Roman" w:cs="Times New Roman"/>
                <w:sz w:val="18"/>
                <w:szCs w:val="18"/>
                <w:lang w:eastAsia="ru-RU"/>
              </w:rPr>
              <w:t>Процент исполнения</w:t>
            </w:r>
          </w:p>
        </w:tc>
      </w:tr>
      <w:tr w:rsidR="00B20AE7" w:rsidRPr="00B20AE7" w14:paraId="253DE71F" w14:textId="77777777" w:rsidTr="006A347A">
        <w:trPr>
          <w:trHeight w:val="509"/>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4E1AE91"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30F2A4AD"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7A45CEF"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78E1FBB"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6419C9"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p>
        </w:tc>
      </w:tr>
      <w:tr w:rsidR="00B20AE7" w:rsidRPr="00B20AE7" w14:paraId="2C8912E1" w14:textId="77777777" w:rsidTr="006A347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86574"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r w:rsidRPr="00B20AE7">
              <w:rPr>
                <w:rFonts w:ascii="Times New Roman" w:eastAsia="Times New Roman" w:hAnsi="Times New Roman" w:cs="Times New Roman"/>
                <w:sz w:val="18"/>
                <w:szCs w:val="18"/>
                <w:lang w:eastAsia="ru-RU"/>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90122"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r w:rsidRPr="00B20AE7">
              <w:rPr>
                <w:rFonts w:ascii="Times New Roman" w:eastAsia="Times New Roman" w:hAnsi="Times New Roman" w:cs="Times New Roman"/>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D6812"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r w:rsidRPr="00B20AE7">
              <w:rPr>
                <w:rFonts w:ascii="Times New Roman" w:eastAsia="Times New Roman" w:hAnsi="Times New Roman" w:cs="Times New Roman"/>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E3189"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r w:rsidRPr="00B20AE7">
              <w:rPr>
                <w:rFonts w:ascii="Times New Roman" w:eastAsia="Times New Roman" w:hAnsi="Times New Roman" w:cs="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F3B0B"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r w:rsidRPr="00B20AE7">
              <w:rPr>
                <w:rFonts w:ascii="Times New Roman" w:eastAsia="Times New Roman" w:hAnsi="Times New Roman" w:cs="Times New Roman"/>
                <w:sz w:val="18"/>
                <w:szCs w:val="18"/>
                <w:lang w:eastAsia="ru-RU"/>
              </w:rPr>
              <w:t>5</w:t>
            </w:r>
          </w:p>
        </w:tc>
      </w:tr>
      <w:tr w:rsidR="00B20AE7" w:rsidRPr="00B20AE7" w14:paraId="14B1AF5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1A5FB36"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7A3064E"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ПРАВИТЕЛЬСТВО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435C750"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113 286,08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E2C0DF8"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231 541,26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B20CEFD"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204,39</w:t>
            </w:r>
          </w:p>
        </w:tc>
      </w:tr>
      <w:tr w:rsidR="00B20AE7" w:rsidRPr="00B20AE7" w14:paraId="597B88A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FA0072C"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9402523"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CDD76D2"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113 286,08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7243E98"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231 541,26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481FAB4"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204,39</w:t>
            </w:r>
          </w:p>
        </w:tc>
      </w:tr>
      <w:tr w:rsidR="00B20AE7" w:rsidRPr="00B20AE7" w14:paraId="0CEB202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3376B6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01F3ED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9BB308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113 286,08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D40694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231 541,26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B13AD4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204,39</w:t>
            </w:r>
          </w:p>
        </w:tc>
      </w:tr>
      <w:tr w:rsidR="00B20AE7" w:rsidRPr="00B20AE7" w14:paraId="376E6DC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33D948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002 1 16 00 000 00 0000 000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C78758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ШТРАФЫ, САНКЦИИ, ВОЗМЕЩЕНИЕ УЩЕРБА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442B95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113 286,08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ECD99B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231 541,26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08E200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204,39</w:t>
            </w:r>
          </w:p>
        </w:tc>
      </w:tr>
      <w:tr w:rsidR="00B20AE7" w:rsidRPr="00B20AE7" w14:paraId="1141C57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276339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002 1 16 01 000 00 0000 140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BA6594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7BC242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99 964,67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7C3D5D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165 549,73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EEE911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165,61</w:t>
            </w:r>
          </w:p>
        </w:tc>
      </w:tr>
      <w:tr w:rsidR="00B20AE7" w:rsidRPr="00B20AE7" w14:paraId="17069B7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340A44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002 1 16 01 053 01 0000 140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1EBB11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9F5325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8 533,00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E98366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14 842,96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06BEA4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173,95</w:t>
            </w:r>
          </w:p>
        </w:tc>
      </w:tr>
      <w:tr w:rsidR="00B20AE7" w:rsidRPr="00B20AE7" w14:paraId="6C9A88B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387655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002 1 16 01 063 01 0000 140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C46D80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4D9505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24 767,00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FEBF95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62 507,80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ACA43D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252,38</w:t>
            </w:r>
          </w:p>
        </w:tc>
      </w:tr>
      <w:tr w:rsidR="00B20AE7" w:rsidRPr="00B20AE7" w14:paraId="74578A9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F7CCCD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002 1 16 01 073 01 0000 140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1CB62F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2A1931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5 756,00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B95046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1 000,04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ED74AA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17,37</w:t>
            </w:r>
          </w:p>
        </w:tc>
      </w:tr>
      <w:tr w:rsidR="00B20AE7" w:rsidRPr="00B20AE7" w14:paraId="5183939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D6D676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002 1 16 01 123 01 0021 140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923AC8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89DE0D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26 041,67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BC8CF8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52 098,93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1CF873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200,06</w:t>
            </w:r>
          </w:p>
        </w:tc>
      </w:tr>
      <w:tr w:rsidR="00B20AE7" w:rsidRPr="00B20AE7" w14:paraId="3203B73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FC1C15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002 1 16 01 193 01 0000 140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722733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FAA7AD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12 167,00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A385C7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F40BF9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131,50</w:t>
            </w:r>
          </w:p>
        </w:tc>
      </w:tr>
      <w:tr w:rsidR="00B20AE7" w:rsidRPr="00B20AE7" w14:paraId="20044F0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3986FE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002 1 16 01 203 01 0000 140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A09D03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Административные штрафы, установленные главой 20 Кодекса Российской Федерации об административных правонарушениях, за </w:t>
            </w:r>
            <w:r w:rsidRPr="00B20AE7">
              <w:rPr>
                <w:rFonts w:ascii="Times New Roman" w:hAnsi="Times New Roman" w:cs="Times New Roman"/>
                <w:sz w:val="18"/>
                <w:szCs w:val="18"/>
              </w:rPr>
              <w:lastRenderedPageBreak/>
              <w:t>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5861CB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22 700,00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5082B3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19 100,00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56EA03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84,14</w:t>
            </w:r>
          </w:p>
        </w:tc>
      </w:tr>
      <w:tr w:rsidR="00B20AE7" w:rsidRPr="00B20AE7" w14:paraId="14F1FBE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05836C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002 1 16 02 000 00 0000 140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33A407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CC7FCB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13 321,41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F367FA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65 991,53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8CCD41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495,38</w:t>
            </w:r>
          </w:p>
        </w:tc>
      </w:tr>
      <w:tr w:rsidR="00B20AE7" w:rsidRPr="00B20AE7" w14:paraId="404EDF4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25AB76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002 1 16 02 010 02 0020 140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D3B7B8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(в части штрафов, налагаемых комиссиями по делам несовершеннолетних и защите их прав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DFEED5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13 321,41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7E31F4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65 991,53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F32F0D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495,38</w:t>
            </w:r>
          </w:p>
        </w:tc>
      </w:tr>
      <w:tr w:rsidR="00B20AE7" w:rsidRPr="00B20AE7" w14:paraId="4A013D1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CD92301"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120A047"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Управление по обеспечению деятельности мировых судей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BB17F22"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13 920 793,05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3673628"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14 114 757,35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99591A6"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101,39</w:t>
            </w:r>
          </w:p>
        </w:tc>
      </w:tr>
      <w:tr w:rsidR="00B20AE7" w:rsidRPr="00B20AE7" w14:paraId="51CA7E1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C9230AB"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F61CD42"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60C6592"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13 920 793,05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4A170FA"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14 114 757,35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077DF9E"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101,39</w:t>
            </w:r>
          </w:p>
        </w:tc>
      </w:tr>
      <w:tr w:rsidR="00B20AE7" w:rsidRPr="00B20AE7" w14:paraId="437B7F2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0546CC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1DE1D7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11DD5F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13 920 793,05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0A56BB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14 114 757,35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52264A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101,39</w:t>
            </w:r>
          </w:p>
        </w:tc>
      </w:tr>
      <w:tr w:rsidR="00B20AE7" w:rsidRPr="00B20AE7" w14:paraId="5BFE367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3CAE9F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A7DA16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ШТРАФЫ, САНКЦИИ, ВОЗМЕЩЕНИЕ УЩЕРБА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0A6117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13 920 793,05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DF9A1C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14 114 757,35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CC13AE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101,39</w:t>
            </w:r>
          </w:p>
        </w:tc>
      </w:tr>
      <w:tr w:rsidR="00B20AE7" w:rsidRPr="00B20AE7" w14:paraId="0723403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27C5F0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8575E2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AC49FC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13 920 793,05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431FD9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14 114 757,35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CDB60F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101,39</w:t>
            </w:r>
          </w:p>
        </w:tc>
      </w:tr>
      <w:tr w:rsidR="00B20AE7" w:rsidRPr="00B20AE7" w14:paraId="6840F93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E63543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008 1 16 01 053 01 0059 140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3A2EB2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C24B02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22 000,00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686B8C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96BD11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136,36</w:t>
            </w:r>
          </w:p>
        </w:tc>
      </w:tr>
      <w:tr w:rsidR="00B20AE7" w:rsidRPr="00B20AE7" w14:paraId="506B3A3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FA5334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008 1 16 01 053 01 0063 140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FAD208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FC4DC6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9 500,00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E48A96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28 500,00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4976E3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300,00</w:t>
            </w:r>
          </w:p>
        </w:tc>
      </w:tr>
      <w:tr w:rsidR="00B20AE7" w:rsidRPr="00B20AE7" w14:paraId="1ACD4DB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CA5702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008 1 16 01 053 01 0351 140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1CD558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D56D41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1 666,50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7134B1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A34E8A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36,00</w:t>
            </w:r>
          </w:p>
        </w:tc>
      </w:tr>
      <w:tr w:rsidR="00B20AE7" w:rsidRPr="00B20AE7" w14:paraId="09B8D9E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12B4E8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008 1 16 01 053 01 9000 140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570843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88CC61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2 166,50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B97215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13 475,00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FE7C68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621,97</w:t>
            </w:r>
          </w:p>
        </w:tc>
      </w:tr>
      <w:tr w:rsidR="00B20AE7" w:rsidRPr="00B20AE7" w14:paraId="132F2B9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38D369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008 1 16 01 063 01 0008 140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B74CC8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AD6FFF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6 001,50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526143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6 264,29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0E2ADB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104,38</w:t>
            </w:r>
          </w:p>
        </w:tc>
      </w:tr>
      <w:tr w:rsidR="00B20AE7" w:rsidRPr="00B20AE7" w14:paraId="0E12BEC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3A8C94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008 1 16 01 063 01 0009 140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D3D8FD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Административные штрафы, установленные главой 6 Кодекса Российской Федерации об административных правонарушениях, за </w:t>
            </w:r>
            <w:r w:rsidRPr="00B20AE7">
              <w:rPr>
                <w:rFonts w:ascii="Times New Roman" w:hAnsi="Times New Roman" w:cs="Times New Roman"/>
                <w:sz w:val="18"/>
                <w:szCs w:val="18"/>
              </w:rPr>
              <w:lastRenderedPageBreak/>
              <w:t>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DC3859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53 272,00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0E9555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57 409,98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27BAFC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107,77</w:t>
            </w:r>
          </w:p>
        </w:tc>
      </w:tr>
      <w:tr w:rsidR="00B20AE7" w:rsidRPr="00B20AE7" w14:paraId="31B264B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02DCAB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008 1 16 01 063 01 0091 140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7C6699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1CE2FB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4 333,50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E09173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DCD228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50BE474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3CDB75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008 1 16 01 063 01 0101 140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600353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1055A6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95 517,00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56B590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127 550,33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243090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133,54</w:t>
            </w:r>
          </w:p>
        </w:tc>
      </w:tr>
      <w:tr w:rsidR="00B20AE7" w:rsidRPr="00B20AE7" w14:paraId="0DB61E6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EC0702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008 1 16 01 063 01 9000 140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79BD62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0732FF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8 583,00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E031CF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87B4FE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23,30</w:t>
            </w:r>
          </w:p>
        </w:tc>
      </w:tr>
      <w:tr w:rsidR="00B20AE7" w:rsidRPr="00B20AE7" w14:paraId="07A4CB7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EBA019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008 1 16 01 073 01 0017 140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0DB7DA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F6F74C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1 753,50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1E0210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E60EE5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34,22</w:t>
            </w:r>
          </w:p>
        </w:tc>
      </w:tr>
      <w:tr w:rsidR="00B20AE7" w:rsidRPr="00B20AE7" w14:paraId="0524CF7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81F374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008 1 16 01 073 01 0019 140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0977EF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EEEDF7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61 237,50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CFEA26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67 669,42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FA8432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110,50</w:t>
            </w:r>
          </w:p>
        </w:tc>
      </w:tr>
      <w:tr w:rsidR="00B20AE7" w:rsidRPr="00B20AE7" w14:paraId="4ED8630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037C6B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008 1 16 01 073 01 0027 140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6CF6D6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w:t>
            </w:r>
            <w:r w:rsidRPr="00B20AE7">
              <w:rPr>
                <w:rFonts w:ascii="Times New Roman" w:hAnsi="Times New Roman" w:cs="Times New Roman"/>
                <w:sz w:val="18"/>
                <w:szCs w:val="18"/>
              </w:rPr>
              <w:lastRenderedPageBreak/>
              <w:t>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EA55CF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27 242,50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8ED3BD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33 843,99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01C759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124,23</w:t>
            </w:r>
          </w:p>
        </w:tc>
      </w:tr>
      <w:tr w:rsidR="00B20AE7" w:rsidRPr="00B20AE7" w14:paraId="65F2BB8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E5B9AF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008 1 16 01 073 01 9000 140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B55FCD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CD23DB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12 117 027,05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8958AF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12 102 029,35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BFFF8A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99,88</w:t>
            </w:r>
          </w:p>
        </w:tc>
      </w:tr>
      <w:tr w:rsidR="00B20AE7" w:rsidRPr="00B20AE7" w14:paraId="6205EF3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C108E2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008 1 16 01 083 01 0037 140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22AF1F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490A11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26 272,00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B80B07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17 600,00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2FEBF8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66,99</w:t>
            </w:r>
          </w:p>
        </w:tc>
      </w:tr>
      <w:tr w:rsidR="00B20AE7" w:rsidRPr="00B20AE7" w14:paraId="6C6D439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8B6D6A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008 1 16 01 083 01 0039 140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9560EC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580B12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5199B2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26233E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706A5B2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6C6AD3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008 1 16 01 083 01 0281 140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EEF8A5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69A2AE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833,50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36BD17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A502A0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4EB1AC7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B3737E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008 1 16 01 093 01 9000 140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067E82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D417D6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2 333,00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474A77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A49724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04874D0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13129B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008 1 16 01 103 01 9000 140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6193F7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1A3D19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4ABFA7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4B3E5E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600,00</w:t>
            </w:r>
          </w:p>
        </w:tc>
      </w:tr>
      <w:tr w:rsidR="00B20AE7" w:rsidRPr="00B20AE7" w14:paraId="1FC3662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5A38A7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008 1 16 01 133 01 9000 140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E02FD0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3B19F3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2 266,50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035676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4 250,00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BCDC31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187,51</w:t>
            </w:r>
          </w:p>
        </w:tc>
      </w:tr>
      <w:tr w:rsidR="00B20AE7" w:rsidRPr="00B20AE7" w14:paraId="0965BE9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632198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008 1 16 01 143 01 0002 140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B09BDC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w:t>
            </w:r>
            <w:r w:rsidRPr="00B20AE7">
              <w:rPr>
                <w:rFonts w:ascii="Times New Roman" w:hAnsi="Times New Roman" w:cs="Times New Roman"/>
                <w:sz w:val="18"/>
                <w:szCs w:val="18"/>
              </w:rPr>
              <w:lastRenderedPageBreak/>
              <w:t>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FC1AF6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23 681,00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472692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2 750,00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439685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11,61</w:t>
            </w:r>
          </w:p>
        </w:tc>
      </w:tr>
      <w:tr w:rsidR="00B20AE7" w:rsidRPr="00B20AE7" w14:paraId="3DD29D8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F4D2B3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008 1 16 01 143 01 0101 140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E7F31E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0AA0D6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83,50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6D057B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1C215F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36D216F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3F2C97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008 1 16 01 143 01 0102 140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427D09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67B16F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B2BD15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B0B2D3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00F4B39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4C8750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008 1 16 01 143 01 9000 140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93E38D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317DC9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28 396,00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57634B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6 271,21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2D1429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22,08</w:t>
            </w:r>
          </w:p>
        </w:tc>
      </w:tr>
      <w:tr w:rsidR="00B20AE7" w:rsidRPr="00B20AE7" w14:paraId="349ABE3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69955D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008 1 16 01 153 01 0005 140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37EA0E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BEF78A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3 049,50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CF4D4D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795459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142827C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F81200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008 1 16 01 153 01 0006 140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7B6554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8F363F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1 350,00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C4F7B7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150,19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03F36D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11,13</w:t>
            </w:r>
          </w:p>
        </w:tc>
      </w:tr>
      <w:tr w:rsidR="00B20AE7" w:rsidRPr="00B20AE7" w14:paraId="41CA72E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389F9C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008 1 16 01 153 01 0012 140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F40D16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4AEDEC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9 864,50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3A510C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E8224C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-5,07</w:t>
            </w:r>
          </w:p>
        </w:tc>
      </w:tr>
      <w:tr w:rsidR="00B20AE7" w:rsidRPr="00B20AE7" w14:paraId="15B63BF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EA7357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008 1 16 01 153 01 9000 140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FBA70B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w:t>
            </w:r>
            <w:r w:rsidRPr="00B20AE7">
              <w:rPr>
                <w:rFonts w:ascii="Times New Roman" w:hAnsi="Times New Roman" w:cs="Times New Roman"/>
                <w:sz w:val="18"/>
                <w:szCs w:val="18"/>
              </w:rPr>
              <w:lastRenderedPageBreak/>
              <w:t>кодекса Российской Федерации),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E82101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5 316,00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EAF26E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073635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54F576B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B278A9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008 1 16 01 163 01 0000 140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6FD63A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1E3F2F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16 558,50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0ED325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6B1256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3,02</w:t>
            </w:r>
          </w:p>
        </w:tc>
      </w:tr>
      <w:tr w:rsidR="00B20AE7" w:rsidRPr="00B20AE7" w14:paraId="58349D2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7D7A26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008 1 16 01 173 01 0007 140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67DCFB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3965CD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1 799,50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A74C19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C3429C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55,57</w:t>
            </w:r>
          </w:p>
        </w:tc>
      </w:tr>
      <w:tr w:rsidR="00B20AE7" w:rsidRPr="00B20AE7" w14:paraId="6741C75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57DA86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008 1 16 01 173 01 0008 140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0B32D7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4E446B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479802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96,84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436D97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19,37</w:t>
            </w:r>
          </w:p>
        </w:tc>
      </w:tr>
      <w:tr w:rsidR="00B20AE7" w:rsidRPr="00B20AE7" w14:paraId="0D386C7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189C41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008 1 16 01 173 01 9000 140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D33FAD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E2A360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15 275,50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467D8E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5 674,62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EF8E36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37,15</w:t>
            </w:r>
          </w:p>
        </w:tc>
      </w:tr>
      <w:tr w:rsidR="00B20AE7" w:rsidRPr="00B20AE7" w14:paraId="083E420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8A6C63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008 1 16 01 183 01 0000 140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10FC8E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59C4A3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1 333,50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7D7440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85A38B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1F505FF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77720C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008 1 16 01 193 01 0005 140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031CBF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16A696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178 235,00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A5A170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2 753,89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D32C22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1,55</w:t>
            </w:r>
          </w:p>
        </w:tc>
      </w:tr>
      <w:tr w:rsidR="00B20AE7" w:rsidRPr="00B20AE7" w14:paraId="52E5322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97E46F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008 1 16 01 193 01 0007 140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C747EF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C36B2E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7 780,50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97A091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1 500,00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9BC2BB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19,28</w:t>
            </w:r>
          </w:p>
        </w:tc>
      </w:tr>
      <w:tr w:rsidR="00B20AE7" w:rsidRPr="00B20AE7" w14:paraId="7B645BF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DC261A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lastRenderedPageBreak/>
              <w:t>008 1 16 01 193 01 0012 140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52A23A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CA7B16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84D015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D3A949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36F1B0D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428382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008 1 16 01 193 01 0013 140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5FEA63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53AECA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166,50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095EC1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0,20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28EAF8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0,12</w:t>
            </w:r>
          </w:p>
        </w:tc>
      </w:tr>
      <w:tr w:rsidR="00B20AE7" w:rsidRPr="00B20AE7" w14:paraId="51EEBF8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119917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008 1 16 01 193 01 0020 140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CEEEBB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4D5584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7A9117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C108C9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527D276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F36278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008 1 16 01 193 01 0028 140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B98756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2DD1C8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79C49B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83 500,00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1C5208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37998BE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65E07F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008 1 16 01 193 01 0029 140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0637AC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368D53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7C7908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E01013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266,67</w:t>
            </w:r>
          </w:p>
        </w:tc>
      </w:tr>
      <w:tr w:rsidR="00B20AE7" w:rsidRPr="00B20AE7" w14:paraId="6EAB101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899EC3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008 1 16 01 193 01 0030 140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4081A7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5EC970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3 026,00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069F5A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C01DDE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33,05</w:t>
            </w:r>
          </w:p>
        </w:tc>
      </w:tr>
      <w:tr w:rsidR="00B20AE7" w:rsidRPr="00B20AE7" w14:paraId="6E11642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395C99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008 1 16 01 193 01 0401 140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46310A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782A0F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8 333,50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96737A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7CF7D9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1B2157E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C3C918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008 1 16 01 193 01 9000 140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AA79BA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Административные штрафы, установленные главой 19 Кодекса Российской Федерации об административных правонарушениях, за </w:t>
            </w:r>
            <w:r w:rsidRPr="00B20AE7">
              <w:rPr>
                <w:rFonts w:ascii="Times New Roman" w:hAnsi="Times New Roman" w:cs="Times New Roman"/>
                <w:sz w:val="18"/>
                <w:szCs w:val="18"/>
              </w:rPr>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B0BCEB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18 511,50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F06AD1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8 884,57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E2ACDA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47,99</w:t>
            </w:r>
          </w:p>
        </w:tc>
      </w:tr>
      <w:tr w:rsidR="00B20AE7" w:rsidRPr="00B20AE7" w14:paraId="776FB25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9358AD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008 1 16 01 203 01 0006 140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61C18B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EEE2B8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1 666,50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208D99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88F95B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300,03</w:t>
            </w:r>
          </w:p>
        </w:tc>
      </w:tr>
      <w:tr w:rsidR="00B20AE7" w:rsidRPr="00B20AE7" w14:paraId="2A04F13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318E50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008 1 16 01 203 01 0007 140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D1642E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A10CB0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1 666,50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14A30E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642C17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150,02</w:t>
            </w:r>
          </w:p>
        </w:tc>
      </w:tr>
      <w:tr w:rsidR="00B20AE7" w:rsidRPr="00B20AE7" w14:paraId="01A7E2C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AA7601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008 1 16 01 203 01 0008 140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21D3AC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664AC8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6 291,50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F3B6E6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4 500,30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607BB4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71,53</w:t>
            </w:r>
          </w:p>
        </w:tc>
      </w:tr>
      <w:tr w:rsidR="00B20AE7" w:rsidRPr="00B20AE7" w14:paraId="4AD1AEE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0B3427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008 1 16 01 203 01 0010 140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80A5B4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05B812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1 666,50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177722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7 500,00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E63196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450,05</w:t>
            </w:r>
          </w:p>
        </w:tc>
      </w:tr>
      <w:tr w:rsidR="00B20AE7" w:rsidRPr="00B20AE7" w14:paraId="6D91734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9308A4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008 1 16 01 203 01 0013 140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635608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8C5886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D0F352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B761F0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133,33</w:t>
            </w:r>
          </w:p>
        </w:tc>
      </w:tr>
      <w:tr w:rsidR="00B20AE7" w:rsidRPr="00B20AE7" w14:paraId="79C21B4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FFFA6C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008 1 16 01 203 01 0021 140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DAD3D0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A0A828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9 571,50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03DE76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7 392,15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1E3586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77,23</w:t>
            </w:r>
          </w:p>
        </w:tc>
      </w:tr>
      <w:tr w:rsidR="00B20AE7" w:rsidRPr="00B20AE7" w14:paraId="1BD8412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69EADF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008 1 16 01 203 01 9000 140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085D2B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w:t>
            </w:r>
            <w:r w:rsidRPr="00B20AE7">
              <w:rPr>
                <w:rFonts w:ascii="Times New Roman" w:hAnsi="Times New Roman" w:cs="Times New Roman"/>
                <w:sz w:val="18"/>
                <w:szCs w:val="18"/>
              </w:rPr>
              <w:lastRenderedPageBreak/>
              <w:t>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8F0E64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1 010 655,50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CC030E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1 320 866,02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420DD5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130,69</w:t>
            </w:r>
          </w:p>
        </w:tc>
      </w:tr>
      <w:tr w:rsidR="00B20AE7" w:rsidRPr="00B20AE7" w14:paraId="29A52A2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2473F6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008 1 16 01 333 01 0000 140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257C63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C5BA1C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92 009,00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25AA79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23 625,00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ADCF4B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25,68</w:t>
            </w:r>
          </w:p>
        </w:tc>
      </w:tr>
      <w:tr w:rsidR="00B20AE7" w:rsidRPr="00B20AE7" w14:paraId="70FCEDB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04F2F47"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8D57C1A"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МИНИСТЕРСТВО ИМУЩЕСТВЕННЫХ ОТНОШЕНИЙ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106CBF5"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11 522 000,00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CCB6007"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24 424 960,59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12FC749"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211,99</w:t>
            </w:r>
          </w:p>
        </w:tc>
      </w:tr>
      <w:tr w:rsidR="00B20AE7" w:rsidRPr="00B20AE7" w14:paraId="6F70A3E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238A082"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1726E06"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DF3AB01"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11 522 000,00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7F4227F"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24 424 960,59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BDC59E0"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211,99</w:t>
            </w:r>
          </w:p>
        </w:tc>
      </w:tr>
      <w:tr w:rsidR="00B20AE7" w:rsidRPr="00B20AE7" w14:paraId="1DF1C33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F4C408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011 1 00 00 000 00 0000 000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B54B86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C32880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11 522 000,00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9995B1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24 424 960,59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B49814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211,99</w:t>
            </w:r>
          </w:p>
        </w:tc>
      </w:tr>
      <w:tr w:rsidR="00B20AE7" w:rsidRPr="00B20AE7" w14:paraId="0D5A59B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EDB95F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011 1 11 00 000 00 0000 000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915BF7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25DEBD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11 522 000,00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82CEA1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24 303 041,91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E1CAE5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210,93</w:t>
            </w:r>
          </w:p>
        </w:tc>
      </w:tr>
      <w:tr w:rsidR="00B20AE7" w:rsidRPr="00B20AE7" w14:paraId="4EDD388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E2F935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011 1 11 05 000 00 0000 120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234921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5D4CD7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11 522 000,00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FDA99D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24 303 041,91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04D41A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210,93</w:t>
            </w:r>
          </w:p>
        </w:tc>
      </w:tr>
      <w:tr w:rsidR="00B20AE7" w:rsidRPr="00B20AE7" w14:paraId="5C306B9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7CE731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011 1 11 05 012 14 1000 120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622810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4BD393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11 522 000,00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A49ECD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22 895 537,06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10FF4D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198,71</w:t>
            </w:r>
          </w:p>
        </w:tc>
      </w:tr>
      <w:tr w:rsidR="00B20AE7" w:rsidRPr="00B20AE7" w14:paraId="24DB8B1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89D56E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011 1 11 05 012 14 2000 120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71AC9C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(пени и проценты по соответствующему платежу)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9BCDC6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D5FF28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1 406 894,26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4E6C9E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4B1A251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574B13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011 1 11 05 410 14 0000 120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8BFC1C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F7ADD7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78F121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610,59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6B50F5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5271739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50CDA5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011 1 14 00 000 00 0000 000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920007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ПРОДАЖИ МАТЕРИАЛЬНЫХ И НЕМАТЕРИАЛЬНЫХ АКТИВОВ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BBD863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0D2579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121 918,68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077793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2FB7ECE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56C4E6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011 1 14 06 000 00 0000 430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709C55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CE4DD0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300D68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121 918,68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23393C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31CBE80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E07ACE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011 1 14 06 012 14 0000 430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78053E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Доходы от продажи земельных участков, государственная собственность на которые не </w:t>
            </w:r>
            <w:r w:rsidRPr="00B20AE7">
              <w:rPr>
                <w:rFonts w:ascii="Times New Roman" w:hAnsi="Times New Roman" w:cs="Times New Roman"/>
                <w:sz w:val="18"/>
                <w:szCs w:val="18"/>
              </w:rPr>
              <w:lastRenderedPageBreak/>
              <w:t>разграничена и которые расположены в границах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120DF0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517E16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121 918,68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02F4DE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5AE5582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690A02B"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55D7B1F"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МИНИСТЕРСТВО ПРИРОДНЫХ РЕСУРСОВ И ОХРАНЫ ОКРУЖАЮЩЕЙ СРЕДЫ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E492483"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70A7DAC"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45 999,06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883FF48"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23,00</w:t>
            </w:r>
          </w:p>
        </w:tc>
      </w:tr>
      <w:tr w:rsidR="00B20AE7" w:rsidRPr="00B20AE7" w14:paraId="05F10A8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B73B8B2"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181470E"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78F9504"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A548562"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45 999,06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78DCCA8"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23,00</w:t>
            </w:r>
          </w:p>
        </w:tc>
      </w:tr>
      <w:tr w:rsidR="00B20AE7" w:rsidRPr="00B20AE7" w14:paraId="3D37ADD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B2D60B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036 1 00 00 000 00 0000 000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6E4227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90C500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86814D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45 999,06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BF410D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23,00</w:t>
            </w:r>
          </w:p>
        </w:tc>
      </w:tr>
      <w:tr w:rsidR="00B20AE7" w:rsidRPr="00B20AE7" w14:paraId="300C1D2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C1452B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036 1 16 00 000 00 0000 000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2B51E6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ШТРАФЫ, САНКЦИИ, ВОЗМЕЩЕНИЕ УЩЕРБА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95B2D0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9DC464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45 999,06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281FE7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23,00</w:t>
            </w:r>
          </w:p>
        </w:tc>
      </w:tr>
      <w:tr w:rsidR="00B20AE7" w:rsidRPr="00B20AE7" w14:paraId="76D429A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BC7600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036 1 16 11 000 00 0000 140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ABB8D8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Платежи, уплачиваемые в целях возмещения вреда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830B16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F13B6C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45 999,06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258E19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23,00</w:t>
            </w:r>
          </w:p>
        </w:tc>
      </w:tr>
      <w:tr w:rsidR="00B20AE7" w:rsidRPr="00B20AE7" w14:paraId="268AA2B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44E37B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036 1 16 11 050 01 0000 140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7BD52A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518E0A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670516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45 999,06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DEF75E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23,00</w:t>
            </w:r>
          </w:p>
        </w:tc>
      </w:tr>
      <w:tr w:rsidR="00B20AE7" w:rsidRPr="00B20AE7" w14:paraId="3D4221D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F92109E" w14:textId="77777777" w:rsidR="00741BB5" w:rsidRPr="00B20AE7" w:rsidRDefault="00741BB5" w:rsidP="0064185D">
            <w:pPr>
              <w:spacing w:after="0" w:line="240" w:lineRule="auto"/>
              <w:rPr>
                <w:rFonts w:ascii="Times New Roman" w:hAnsi="Times New Roman" w:cs="Times New Roman"/>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1943CB7"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Федеральная служба по надзору в сфере природопользования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EE9FE9C"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2 130 030,00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1D9A779"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1 530 457,65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5FAB016"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71,85</w:t>
            </w:r>
          </w:p>
        </w:tc>
      </w:tr>
      <w:tr w:rsidR="00B20AE7" w:rsidRPr="00B20AE7" w14:paraId="59A552E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D18495C" w14:textId="77777777" w:rsidR="00741BB5" w:rsidRPr="00B20AE7" w:rsidRDefault="00741BB5" w:rsidP="0064185D">
            <w:pPr>
              <w:spacing w:after="0" w:line="240" w:lineRule="auto"/>
              <w:rPr>
                <w:rFonts w:ascii="Times New Roman" w:hAnsi="Times New Roman" w:cs="Times New Roman"/>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7C3209F"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3C73134"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2 130 030,00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BB76FA1"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1 530 457,65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742683A"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71,85</w:t>
            </w:r>
          </w:p>
        </w:tc>
      </w:tr>
      <w:tr w:rsidR="00B20AE7" w:rsidRPr="00B20AE7" w14:paraId="7F627C8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66A865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048 1 00 00 000 00 0000 000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FAFAAD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138E22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2 130 030,00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E48BDE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1 530 457,65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7AAD2B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71,85</w:t>
            </w:r>
          </w:p>
        </w:tc>
      </w:tr>
      <w:tr w:rsidR="00B20AE7" w:rsidRPr="00B20AE7" w14:paraId="58FAB13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0508D9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048 1 12 00 000 00 0000 000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D55344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ПЛАТЕЖИ ПРИ ПОЛЬЗОВАНИИ ПРИРОДНЫМИ РЕСУРСАМИ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8C3276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2 130 030,00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1CBE86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1 530 457,65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69F513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71,85</w:t>
            </w:r>
          </w:p>
        </w:tc>
      </w:tr>
      <w:tr w:rsidR="00B20AE7" w:rsidRPr="00B20AE7" w14:paraId="1CE62F7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46DAB4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048 1 12 01 000 00 0000 120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E4FA46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за негативное воздействие на окружающую среду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06290F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2 130 030,00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060C24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1 530 457,65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B0AEAF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71,85</w:t>
            </w:r>
          </w:p>
        </w:tc>
      </w:tr>
      <w:tr w:rsidR="00B20AE7" w:rsidRPr="00B20AE7" w14:paraId="5FDAF7B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5B8121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048 1 12 01 010 01 6000 120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19AF41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092FA3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331 854,68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196AE8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333 855,85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CB17B7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100,60</w:t>
            </w:r>
          </w:p>
        </w:tc>
      </w:tr>
      <w:tr w:rsidR="00B20AE7" w:rsidRPr="00B20AE7" w14:paraId="432E54C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E5F40F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048 1 12 01 030 01 6000 120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74C10C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C2BB1D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48 172,22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351D33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49 930,08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5204CC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103,65</w:t>
            </w:r>
          </w:p>
        </w:tc>
      </w:tr>
      <w:tr w:rsidR="00B20AE7" w:rsidRPr="00B20AE7" w14:paraId="28508DA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377DC2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048 1 12 01 041 01 2100 120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846311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за размещение отходов производства (пени по соответствующему платежу)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7D6268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D910DD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4 175,03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0CBDFA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28FAAA4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557BE3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048 1 12 01 041 01 6000 120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228912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954F5C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1 750 003,10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B65670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1 140 857,32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C2EC2F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65,19</w:t>
            </w:r>
          </w:p>
        </w:tc>
      </w:tr>
      <w:tr w:rsidR="00B20AE7" w:rsidRPr="00B20AE7" w14:paraId="7C2922E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363BF0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048 1 12 01 042 01 6000 120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4A39FA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4314B3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21EA27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1 639,37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C4B9F3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27FC484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12DE5CB"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8D574C9"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Федеральная налоговая служба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FEE2D44" w14:textId="77777777" w:rsidR="00741BB5" w:rsidRPr="00B20AE7" w:rsidRDefault="00741BB5" w:rsidP="00CA1A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2 010 787 298,65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F4B7945" w14:textId="77777777" w:rsidR="00741BB5" w:rsidRPr="00B20AE7" w:rsidRDefault="00741BB5" w:rsidP="00CA1A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2 340 709 014,17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D7837AA"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116,41</w:t>
            </w:r>
          </w:p>
        </w:tc>
      </w:tr>
      <w:tr w:rsidR="00B20AE7" w:rsidRPr="00B20AE7" w14:paraId="7200F83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46EA01F"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301792F"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A92FB8F"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2 010 787 298,65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3C95D9E"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2 340 709 014,17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F192082"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116,41</w:t>
            </w:r>
          </w:p>
        </w:tc>
      </w:tr>
      <w:tr w:rsidR="00B20AE7" w:rsidRPr="00B20AE7" w14:paraId="24454D6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A3F196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1BEE3A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32F757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2 010 787 298,65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EB98E1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2 340 709 014,17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F8C4BD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116,41</w:t>
            </w:r>
          </w:p>
        </w:tc>
      </w:tr>
      <w:tr w:rsidR="00B20AE7" w:rsidRPr="00B20AE7" w14:paraId="4D6778D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1B6E59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091EFA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НАЛОГИ НА ПРИБЫЛЬ,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9A2A1F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1 359 873 446,08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F2B8C1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1 608 147 103,64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4A9492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118,26</w:t>
            </w:r>
          </w:p>
        </w:tc>
      </w:tr>
      <w:tr w:rsidR="00B20AE7" w:rsidRPr="00B20AE7" w14:paraId="58030DD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593A1A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BAC68F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042BC0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1 359 873 446,08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B33D6D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1 608 147 103,64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EC5095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118,26</w:t>
            </w:r>
          </w:p>
        </w:tc>
      </w:tr>
      <w:tr w:rsidR="00B20AE7" w:rsidRPr="00B20AE7" w14:paraId="7A9254E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835D6E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lastRenderedPageBreak/>
              <w:t>182 1 01 02 010 01 1000 110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4823CC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36358F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1 204 262 555,23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559DDE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1 454 806 299,75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3A34B7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120,80</w:t>
            </w:r>
          </w:p>
        </w:tc>
      </w:tr>
      <w:tr w:rsidR="00B20AE7" w:rsidRPr="00B20AE7" w14:paraId="60885B0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AD0828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182 1 01 02 010 01 3000 110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C2D4AA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095533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18 164,55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BA726F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23 029,98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68DFF5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126,79</w:t>
            </w:r>
          </w:p>
        </w:tc>
      </w:tr>
      <w:tr w:rsidR="00B20AE7" w:rsidRPr="00B20AE7" w14:paraId="4FD0602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A1919D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182 1 01 02 020 01 1000 110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002634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6A8019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21 222 540,18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651294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27 252 511,31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2A8C66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128,41</w:t>
            </w:r>
          </w:p>
        </w:tc>
      </w:tr>
      <w:tr w:rsidR="00B20AE7" w:rsidRPr="00B20AE7" w14:paraId="2A468EF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8062A1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182 1 01 02 020 01 3000 110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F8A61D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AD9587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F24A15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-13 252,45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B4DFF4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4CDE8F1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FE7B40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182 1 01 02 030 01 1000 110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6F18A7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w:t>
            </w:r>
            <w:r w:rsidRPr="00B20AE7">
              <w:rPr>
                <w:rFonts w:ascii="Times New Roman" w:hAnsi="Times New Roman" w:cs="Times New Roman"/>
                <w:sz w:val="18"/>
                <w:szCs w:val="18"/>
              </w:rPr>
              <w:lastRenderedPageBreak/>
              <w:t>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B5ACEA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81 188 064,34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5B5BB9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70 684 550,39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7E9BC0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87,06</w:t>
            </w:r>
          </w:p>
        </w:tc>
      </w:tr>
      <w:tr w:rsidR="00B20AE7" w:rsidRPr="00B20AE7" w14:paraId="29D9035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125251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182 1 01 02 030 01 3000 110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90C261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21D1DB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716 833,86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208B5A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532 842,39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32E149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74,33</w:t>
            </w:r>
          </w:p>
        </w:tc>
      </w:tr>
      <w:tr w:rsidR="00B20AE7" w:rsidRPr="00B20AE7" w14:paraId="2DA7D51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5618DE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182 1 01 02 040 01 1000 110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A8C947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E28FEC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12 087 003,13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5C43A0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10 249 353,62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3F29E1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84,80</w:t>
            </w:r>
          </w:p>
        </w:tc>
      </w:tr>
      <w:tr w:rsidR="00B20AE7" w:rsidRPr="00B20AE7" w14:paraId="59BEB70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AA77D9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182 1 01 02 050 01 1000 110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689212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5CAC51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517 140,00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EF6F17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29A6FC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1C0251E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481497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182 1 01 02 080 01 1000 110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EEB0DC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A7B643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17 524 231,59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ABFF6A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17 438 019,62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165733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99,51</w:t>
            </w:r>
          </w:p>
        </w:tc>
      </w:tr>
      <w:tr w:rsidR="00B20AE7" w:rsidRPr="00B20AE7" w14:paraId="04A7582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00D295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182 1 01 02 090 01 1000 110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3F6E1D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141DD2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6CDECE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15 514,20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506E5B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05020F0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2ED8C4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182 1 01 02 130 01 1000 110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E2AB3B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w:t>
            </w:r>
            <w:r w:rsidRPr="00B20AE7">
              <w:rPr>
                <w:rFonts w:ascii="Times New Roman" w:hAnsi="Times New Roman" w:cs="Times New Roman"/>
                <w:sz w:val="18"/>
                <w:szCs w:val="18"/>
              </w:rPr>
              <w:lastRenderedPageBreak/>
              <w:t>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73E4BD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15 175 551,71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BF0BD2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17 636 585,55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D94EAD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116,22</w:t>
            </w:r>
          </w:p>
        </w:tc>
      </w:tr>
      <w:tr w:rsidR="00B20AE7" w:rsidRPr="00B20AE7" w14:paraId="094B9D5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B06453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182 1 01 02 140 01 1000 110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A9972F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BDC6BD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7 161 361,49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221BF3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9 521 649,28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3B09B8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132,96</w:t>
            </w:r>
          </w:p>
        </w:tc>
      </w:tr>
      <w:tr w:rsidR="00B20AE7" w:rsidRPr="00B20AE7" w14:paraId="67923C0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4E07A9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182 1 03 00 000 00 0000 000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2CB8DC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НАЛОГИ НА ТОВАРЫ (РАБОТЫ, УСЛУГИ), РЕАЛИЗУЕМЫЕ НА ТЕРРИТОРИИ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60A06F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45 234 000,00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9BA3A7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52 458 013,50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86220D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115,97</w:t>
            </w:r>
          </w:p>
        </w:tc>
      </w:tr>
      <w:tr w:rsidR="00B20AE7" w:rsidRPr="00B20AE7" w14:paraId="398C429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014EE3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182 1 03 02 000 00 0000 110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E03BDD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097101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45 234 000,00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E5014B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52 458 013,50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138C28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115,97</w:t>
            </w:r>
          </w:p>
        </w:tc>
      </w:tr>
      <w:tr w:rsidR="00B20AE7" w:rsidRPr="00B20AE7" w14:paraId="6E558EB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4E24FA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182 1 03 02 231 01 0000 110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9167C2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EA4DC4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20 886 000,00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5A24A0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27 101 684,22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DFFEDE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129,76</w:t>
            </w:r>
          </w:p>
        </w:tc>
      </w:tr>
      <w:tr w:rsidR="00B20AE7" w:rsidRPr="00B20AE7" w14:paraId="4EC765F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350718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182 1 03 02 241 01 0000 110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020DFE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83A64C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151 000,00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339FC0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156 589,93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286F73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103,70</w:t>
            </w:r>
          </w:p>
        </w:tc>
      </w:tr>
      <w:tr w:rsidR="00B20AE7" w:rsidRPr="00B20AE7" w14:paraId="0AD46E1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2A015F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182 1 03 02 251 01 0000 110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2777F0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D50B7F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27 510 000,00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CAD32D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28 149 722,40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B84A5A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102,33</w:t>
            </w:r>
          </w:p>
        </w:tc>
      </w:tr>
      <w:tr w:rsidR="00B20AE7" w:rsidRPr="00B20AE7" w14:paraId="1CAEE0C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290EB9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182 1 03 02 261 01 0000 110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CAB856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B2AAAE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-3 313 000,00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EEBF10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-2 949 983,05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C8A9CD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89,04</w:t>
            </w:r>
          </w:p>
        </w:tc>
      </w:tr>
      <w:tr w:rsidR="00B20AE7" w:rsidRPr="00B20AE7" w14:paraId="400B99F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BF13C6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0A82C8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НАЛОГИ НА СОВОКУПНЫЙ ДОХОД</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EC094C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333 287 052,57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D19560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365 589 618,72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0058D5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109,69</w:t>
            </w:r>
          </w:p>
        </w:tc>
      </w:tr>
      <w:tr w:rsidR="00B20AE7" w:rsidRPr="00B20AE7" w14:paraId="5739A27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81F943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182 1 05 01 000 00 0000 110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E86E8B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взимаемый в связи с применением упрощенной системы налогообложения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89B68C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262 817 000,00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D10B85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298 021 184,57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57CFE6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113,39</w:t>
            </w:r>
          </w:p>
        </w:tc>
      </w:tr>
      <w:tr w:rsidR="00B20AE7" w:rsidRPr="00B20AE7" w14:paraId="050806E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91AADA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182 1 05 01 011 01 1000 110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F840A1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78450A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207 932 094,73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A16DBF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243 283 250,07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A01E05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117,00</w:t>
            </w:r>
          </w:p>
        </w:tc>
      </w:tr>
      <w:tr w:rsidR="00B20AE7" w:rsidRPr="00B20AE7" w14:paraId="4929C1B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FFDA69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182 1 05 01 011 01 3000 110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0EC73B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Налог, взимаемый с налогоплательщиков, выбравших в качестве объекта налогообложения </w:t>
            </w:r>
            <w:r w:rsidRPr="00B20AE7">
              <w:rPr>
                <w:rFonts w:ascii="Times New Roman" w:hAnsi="Times New Roman" w:cs="Times New Roman"/>
                <w:sz w:val="18"/>
                <w:szCs w:val="18"/>
              </w:rPr>
              <w:lastRenderedPageBreak/>
              <w:t>доходы (суммы денежных взысканий (штрафов) по соответствующему платежу согласно законодательству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A2078F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77 397,00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ACE7A9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77 397,04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E42F12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8A7CD3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1F9D9A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182 1 05 01 021 01 1000 110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91EE64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174339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54 754 070,27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1ECEC5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54 604 968,41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934C64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99,73</w:t>
            </w:r>
          </w:p>
        </w:tc>
      </w:tr>
      <w:tr w:rsidR="00B20AE7" w:rsidRPr="00B20AE7" w14:paraId="1D9FC46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8778F2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182 1 05 01 021 01 3000 110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DBB36B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22ECDD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53 438,00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89B964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55 569,05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3E0441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103,99</w:t>
            </w:r>
          </w:p>
        </w:tc>
      </w:tr>
      <w:tr w:rsidR="00B20AE7" w:rsidRPr="00B20AE7" w14:paraId="3E4D4BF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53D50F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182 1 05 02 000 00 0000 110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C5724F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Единый налог на вмененный доход для отдельных видов деятельности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632C5E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4DF914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118 889,46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FD5208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5C507A1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668C8D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182 1 05 02 010 02 1000 110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CED556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7F1B82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F321C9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110 609,86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0807D3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0E49665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668159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182 1 05 02 010 02 3000 110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2118D1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65D69A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8AB8A3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8 279,60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7E1D8D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011AA72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0E6BE3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182 1 05 03 000 00 0000 110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F1D065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Единый сельскохозяйственный налог</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78861A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37 470 052,57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617837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37 544 152,57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F1C05E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100,20</w:t>
            </w:r>
          </w:p>
        </w:tc>
      </w:tr>
      <w:tr w:rsidR="00B20AE7" w:rsidRPr="00B20AE7" w14:paraId="4575F54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68AC31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182 1 05 03 010 01 1000 110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46BB10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2737D8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37 470 052,57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3A4C83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37 538 242,50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3A2BE9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100,18</w:t>
            </w:r>
          </w:p>
        </w:tc>
      </w:tr>
      <w:tr w:rsidR="00B20AE7" w:rsidRPr="00B20AE7" w14:paraId="4463E01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94E8F2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182 1 05 03 010 01 3000 110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5D6FBD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388998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A75FCB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5 910,07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B6D1FA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0C0A94E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697F84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182 1 05 04 000 00 0000 110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F1D225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взимаемый в связи с применением патентной системы налогообложения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BBB86A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33 000 000,00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42971B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29 905 392,12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4FD148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90,62</w:t>
            </w:r>
          </w:p>
        </w:tc>
      </w:tr>
      <w:tr w:rsidR="00B20AE7" w:rsidRPr="00B20AE7" w14:paraId="2A4461D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D00464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182 1 05 04 060 02 1000 110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E94E72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173FF4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33 000 000,00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A1557A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29 905 392,12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FCF999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90,62</w:t>
            </w:r>
          </w:p>
        </w:tc>
      </w:tr>
      <w:tr w:rsidR="00B20AE7" w:rsidRPr="00B20AE7" w14:paraId="0989D9E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C69639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182 1 06 00 000 00 0000 000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21EA1C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НАЛОГИ НА ИМУЩЕСТВО</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C31F84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251 415 000,00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40FC96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277 263 752,17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CAFA64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110,28</w:t>
            </w:r>
          </w:p>
        </w:tc>
      </w:tr>
      <w:tr w:rsidR="00B20AE7" w:rsidRPr="00B20AE7" w14:paraId="3F8118C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879B8B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182 1 06 01 000 00 0000 110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0B0A5C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имущество физических лиц</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3D517A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88 494 000,00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0F8BF9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102 619 085,37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1DA51C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115,96</w:t>
            </w:r>
          </w:p>
        </w:tc>
      </w:tr>
      <w:tr w:rsidR="00B20AE7" w:rsidRPr="00B20AE7" w14:paraId="0AFF0B7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6A0C5C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182 1 06 01 020 14 1000 110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0CFB58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B733D1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88 494 000,00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EFBF87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102 619 085,37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377EE5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115,96</w:t>
            </w:r>
          </w:p>
        </w:tc>
      </w:tr>
      <w:tr w:rsidR="00B20AE7" w:rsidRPr="00B20AE7" w14:paraId="084803A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566E2B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182 1 06 06 000 00 0000 110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714593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Земельный налог</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2AEE7B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162 921 000,00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AFD6BA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174 644 666,80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71769F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107,20</w:t>
            </w:r>
          </w:p>
        </w:tc>
      </w:tr>
      <w:tr w:rsidR="00B20AE7" w:rsidRPr="00B20AE7" w14:paraId="59235B0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DC164A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182 1 06 06 032 14 1000 110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F402B7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BD086A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61 742 000,00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9CA189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79 766 219,16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91D6E7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129,19</w:t>
            </w:r>
          </w:p>
        </w:tc>
      </w:tr>
      <w:tr w:rsidR="00B20AE7" w:rsidRPr="00B20AE7" w14:paraId="6CB12E6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C6874F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182 1 06 06 042 14 1000 110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E5CC60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Земельный налог с физических лиц, обладающих земельным участком, расположенным в границах муниципальных </w:t>
            </w:r>
            <w:r w:rsidRPr="00B20AE7">
              <w:rPr>
                <w:rFonts w:ascii="Times New Roman" w:hAnsi="Times New Roman" w:cs="Times New Roman"/>
                <w:sz w:val="18"/>
                <w:szCs w:val="18"/>
              </w:rPr>
              <w:lastRenderedPageBreak/>
              <w:t>округов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825FC9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101 179 000,00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4591FD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94 878 447,64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A26C71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93,77</w:t>
            </w:r>
          </w:p>
        </w:tc>
      </w:tr>
      <w:tr w:rsidR="00B20AE7" w:rsidRPr="00B20AE7" w14:paraId="627723D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44DE5D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182 1 08 00 000 00 0000 000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B77E47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ГОСУДАРСТВЕННАЯ ПОШЛИНА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18578C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20 977 800,00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876932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37 250 326,14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7F80F7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177,57</w:t>
            </w:r>
          </w:p>
        </w:tc>
      </w:tr>
      <w:tr w:rsidR="00B20AE7" w:rsidRPr="00B20AE7" w14:paraId="373B0F5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FA6215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182 1 08 03 000 00 0000 110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3597EE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Государственная пошлина по делам, рассматриваемым в судах общей юрисдикции, мировыми судьями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B65AF7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20 977 800,00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70962B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37 250 326,14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E1DC5D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177,57</w:t>
            </w:r>
          </w:p>
        </w:tc>
      </w:tr>
      <w:tr w:rsidR="00B20AE7" w:rsidRPr="00B20AE7" w14:paraId="50A89BB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FC82E5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182 1 08 03 010 01 1050 110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DA74A4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5D94AF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20 849 814,96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C1D3F4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37 157 612,26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911F31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178,22</w:t>
            </w:r>
          </w:p>
        </w:tc>
      </w:tr>
      <w:tr w:rsidR="00B20AE7" w:rsidRPr="00B20AE7" w14:paraId="3436B96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F69AE5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182 1 08 03 010 01 1060 110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4512B2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8F2176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127 985,04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A7934F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92 713,88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6F0F01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72,44</w:t>
            </w:r>
          </w:p>
        </w:tc>
      </w:tr>
      <w:tr w:rsidR="00B20AE7" w:rsidRPr="00B20AE7" w14:paraId="2D61378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272AC1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182 1 16 00 000 00 0000 000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440866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ШТРАФЫ, САНКЦИИ, ВОЗМЕЩЕНИЕ УЩЕРБА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A71296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24D7A2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153228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32D199F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59C8B7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182 1 16 10 000 00 0000 140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19E2D8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Платежи в целях возмещения причиненного ущерба (убытков)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C44F50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C78B96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E6C7BA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6994B12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E0BF40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182 1 16 10 129 01 9000 140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B9D172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48DAA2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9C661F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AA9A7B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3673C4A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85C5D64"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A77785A"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Администрация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4510949"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529 279 813,06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3DE0146"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490 478 490,82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6E3A669"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92,67</w:t>
            </w:r>
          </w:p>
        </w:tc>
      </w:tr>
      <w:tr w:rsidR="00B20AE7" w:rsidRPr="00B20AE7" w14:paraId="706B4B4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24C8248"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C2EB370"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6A69AC4"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529 279 813,06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08C2B32"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490 478 490,82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C61D669"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92,67</w:t>
            </w:r>
          </w:p>
        </w:tc>
      </w:tr>
      <w:tr w:rsidR="00B20AE7" w:rsidRPr="00B20AE7" w14:paraId="73B173C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F3456B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5EFCA9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B3C562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11 012 218,36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4C1F8B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12 380 259,33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06EBF6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112,42</w:t>
            </w:r>
          </w:p>
        </w:tc>
      </w:tr>
      <w:tr w:rsidR="00B20AE7" w:rsidRPr="00B20AE7" w14:paraId="6A9AD66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9B2D32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701 1 08 00 000 00 0000 000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C5BA52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ГОСУДАРСТВЕННАЯ ПОШЛИНА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2DAF01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4390A3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B4A408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117,65</w:t>
            </w:r>
          </w:p>
        </w:tc>
      </w:tr>
      <w:tr w:rsidR="00B20AE7" w:rsidRPr="00B20AE7" w14:paraId="75DF35A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121342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701 1 08 07 000 00 0000 110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1DB394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231229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2091E3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2D87A7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117,65</w:t>
            </w:r>
          </w:p>
        </w:tc>
      </w:tr>
      <w:tr w:rsidR="00B20AE7" w:rsidRPr="00B20AE7" w14:paraId="17C0C9B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F1AC68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701 1 08 07 150 01 4000 110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13DED3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Государственная пошлина за выдачу разрешения на установку рекламной конструкции (прочие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FC1890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EB3BB8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02DCA9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117,65</w:t>
            </w:r>
          </w:p>
        </w:tc>
      </w:tr>
      <w:tr w:rsidR="00B20AE7" w:rsidRPr="00B20AE7" w14:paraId="06117EC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A0704F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701 1 13 00 000 00 0000 000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A5633E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ОКАЗАНИЯ ПЛАТНЫХ УСЛУГ И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811D2E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521 409,13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ED595C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541 043,13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2E0D32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103,77</w:t>
            </w:r>
          </w:p>
        </w:tc>
      </w:tr>
      <w:tr w:rsidR="00B20AE7" w:rsidRPr="00B20AE7" w14:paraId="11D57E5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839323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701 1 13 01 000 00 0000 130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548795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оказания платных услуг (работ)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8638B1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313 800,13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DDCE4A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333 434,13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E3BA92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106,26</w:t>
            </w:r>
          </w:p>
        </w:tc>
      </w:tr>
      <w:tr w:rsidR="00B20AE7" w:rsidRPr="00B20AE7" w14:paraId="192ABC2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65C670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701 1 13 01 530 14 0000 130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1EA7EA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C0A464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212 778,41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136072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212 778,41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0BE21F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C44D38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781FF5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701 1 13 01 994 14 0000 130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12C73C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1631F2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101 021,72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2AE184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120 655,72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BE5DC6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119,44</w:t>
            </w:r>
          </w:p>
        </w:tc>
      </w:tr>
      <w:tr w:rsidR="00B20AE7" w:rsidRPr="00B20AE7" w14:paraId="2B72126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7749F4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701 1 13 02 000 00 0000 130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00FB64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5D04D7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207 609,00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3394E6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207 609,00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881ED1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52E6322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239D5E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701 1 13 02 994 14 0000 130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FD01E3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доходы от компенсации затрат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E24044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207 609,00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6C467D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207 609,00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7D0735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6090EF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41E5EE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701 1 16 00 000 00 0000 000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C2AA25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ШТРАФЫ, САНКЦИИ, ВОЗМЕЩЕНИЕ УЩЕРБА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AA3FF0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261 601,40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07BE51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275 704,80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C10A7F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105,39</w:t>
            </w:r>
          </w:p>
        </w:tc>
      </w:tr>
      <w:tr w:rsidR="00B20AE7" w:rsidRPr="00B20AE7" w14:paraId="64E3939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490F2B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701 1 16 02 000 00 0000 140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7BBA15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42A023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181 549,85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AA3CFD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194 549,85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96A7A5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107,16</w:t>
            </w:r>
          </w:p>
        </w:tc>
      </w:tr>
      <w:tr w:rsidR="00B20AE7" w:rsidRPr="00B20AE7" w14:paraId="0EAD92E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9A23F6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701 1 16 02 020 02 0000 140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068398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974A0D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181 549,85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A4BA1B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194 549,85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288A1A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107,16</w:t>
            </w:r>
          </w:p>
        </w:tc>
      </w:tr>
      <w:tr w:rsidR="00B20AE7" w:rsidRPr="00B20AE7" w14:paraId="6830284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3E9739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701 1 16 07 000 00 0000 140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E04799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w:t>
            </w:r>
            <w:r w:rsidRPr="00B20AE7">
              <w:rPr>
                <w:rFonts w:ascii="Times New Roman" w:hAnsi="Times New Roman" w:cs="Times New Roman"/>
                <w:sz w:val="18"/>
                <w:szCs w:val="18"/>
              </w:rPr>
              <w:lastRenderedPageBreak/>
              <w:t>(муниципальным)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CB97AD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52 461,05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2AB1E1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51 885,30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9AD4B5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98,90</w:t>
            </w:r>
          </w:p>
        </w:tc>
      </w:tr>
      <w:tr w:rsidR="00B20AE7" w:rsidRPr="00B20AE7" w14:paraId="320F916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A86770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701 1 16 07 090 14 0000 140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39005D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73D67A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52 461,05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9BDEA8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51 885,30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5DBF34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98,90</w:t>
            </w:r>
          </w:p>
        </w:tc>
      </w:tr>
      <w:tr w:rsidR="00B20AE7" w:rsidRPr="00B20AE7" w14:paraId="370E62C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A4ADEC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701 1 16 11 000 00 0000 140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550A25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Платежи, уплачиваемые в целях возмещения вреда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171236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27 590,50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C68C01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29 269,65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99D6A9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106,09</w:t>
            </w:r>
          </w:p>
        </w:tc>
      </w:tr>
      <w:tr w:rsidR="00B20AE7" w:rsidRPr="00B20AE7" w14:paraId="5196985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DF0D3F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701 1 16 11 064 01 0000 140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B00C33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74DBA9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27 590,50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BFC3A1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29 269,65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64DCBF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106,09</w:t>
            </w:r>
          </w:p>
        </w:tc>
      </w:tr>
      <w:tr w:rsidR="00B20AE7" w:rsidRPr="00B20AE7" w14:paraId="460EEA0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96065F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701 1 17 00 000 00 0000 000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2341BA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414CF1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10 059 207,83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D59C33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11 363 511,40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7A37D6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112,97</w:t>
            </w:r>
          </w:p>
        </w:tc>
      </w:tr>
      <w:tr w:rsidR="00B20AE7" w:rsidRPr="00B20AE7" w14:paraId="5CB0839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533FF6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701 1 17 05 000 00 0000 180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6DAFB5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9E95DB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10 059 207,83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8BE4F1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11 363 511,40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7EDE67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112,97</w:t>
            </w:r>
          </w:p>
        </w:tc>
      </w:tr>
      <w:tr w:rsidR="00B20AE7" w:rsidRPr="00B20AE7" w14:paraId="7374106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AB5B99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701 1 17 05 040 14 0000 180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89E698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неналоговые доходы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042D0A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10 059 207,83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E4C9A5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11 363 511,40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BCA1AD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112,97</w:t>
            </w:r>
          </w:p>
        </w:tc>
      </w:tr>
      <w:tr w:rsidR="00B20AE7" w:rsidRPr="00B20AE7" w14:paraId="7FB1F0A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6A6340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125FC7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953C6A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518 267 594,70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DF9226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478 098 231,49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9AA920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92,25</w:t>
            </w:r>
          </w:p>
        </w:tc>
      </w:tr>
      <w:tr w:rsidR="00B20AE7" w:rsidRPr="00B20AE7" w14:paraId="38CCE0C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86976F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106460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8B9B2B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519 915 395,24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70A027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479 746 032,03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60CEC2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92,27</w:t>
            </w:r>
          </w:p>
        </w:tc>
      </w:tr>
      <w:tr w:rsidR="00B20AE7" w:rsidRPr="00B20AE7" w14:paraId="2063531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6D8CE4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701 2 02 20 000 00 0000 150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66E16F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бюджетной системы Российской Федерации (межбюджетные субсидии)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872E84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211 510 929,44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B45C5A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204 290 690,73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EBBA98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96,59</w:t>
            </w:r>
          </w:p>
        </w:tc>
      </w:tr>
      <w:tr w:rsidR="00B20AE7" w:rsidRPr="00B20AE7" w14:paraId="638B931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D76A7C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701 2 02 20 216 14 0000 150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C0ED5F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032E3F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211 510 929,44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B60F53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204 290 690,73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1AC217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96,59</w:t>
            </w:r>
          </w:p>
        </w:tc>
      </w:tr>
      <w:tr w:rsidR="00B20AE7" w:rsidRPr="00B20AE7" w14:paraId="7F0E02F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C96A52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701 2 02 25 000 00 0000 150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A4BCF0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951CFA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47 931 207,61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298158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47 931 207,61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F7ED06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EC6ACF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795A29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701 2 02 25 065 14 0000 150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28C40D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9A16AB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17 317 377,50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0873E0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17 317 377,50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F62724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4258E3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6E648C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701 2 02 25 497 14 0000 150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B8324A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реализацию мероприятий по обеспечению жильем молодых семей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123030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5 736 822,02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736DE0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5 736 822,02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EF0BA3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21D864B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FCD24C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701 2 02 25 555 14 0000 150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C08AF8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реализацию программ формирования современной городской среды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44186C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24 877 008,09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0DD8DB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24 877 008,09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E92692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21EFBE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59D9EA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701 2 02 29 000 00 0000 150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ADB0C3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06F396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104 551 606,90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5FAAF9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104 374 201,06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D2FE98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99,83</w:t>
            </w:r>
          </w:p>
        </w:tc>
      </w:tr>
      <w:tr w:rsidR="00B20AE7" w:rsidRPr="00B20AE7" w14:paraId="54AE176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9B252D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701 2 02 29 999 14 1170 150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920C2F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субсидии бюджетам муниципальных округов (предоставление молодым семьям социальных выплат на приобретение (строительство) жилья)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8E56FA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101 056 326,00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4F92A4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101 056 326,00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5D843C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3C9701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5C4443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701 2 02 29 999 14 1204 150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5792F7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51DF6D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9945CF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BBE6F8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23A5E4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1DF4C8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701 2 02 29 999 14 1295 150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E88774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субсидии бюджетам муниципальных округов (реализация мероприятий по благоустройству детских площадок в муниципальных округах и городских округах)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455495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1 069 529,00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6EA96C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903 752,01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0A7D8F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84,50</w:t>
            </w:r>
          </w:p>
        </w:tc>
      </w:tr>
      <w:tr w:rsidR="00B20AE7" w:rsidRPr="00B20AE7" w14:paraId="4306340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440BE7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701 2 02 29 999 14 1301 150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2D8875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Прочие субсидии бюджетам муниципальных округов (создание условий для обеспечения антитеррористической безопасности граждан в местах массового пребывания людей на </w:t>
            </w:r>
            <w:r w:rsidRPr="00B20AE7">
              <w:rPr>
                <w:rFonts w:ascii="Times New Roman" w:hAnsi="Times New Roman" w:cs="Times New Roman"/>
                <w:sz w:val="18"/>
                <w:szCs w:val="18"/>
              </w:rPr>
              <w:lastRenderedPageBreak/>
              <w:t>территории муниципальных образований)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7CC315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2 325 751,90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F8D238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2 314 123,05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497EA5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99,50</w:t>
            </w:r>
          </w:p>
        </w:tc>
      </w:tr>
      <w:tr w:rsidR="00B20AE7" w:rsidRPr="00B20AE7" w14:paraId="6614727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007706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701 2 02 30 000 00 0000 150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870C4B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9366B8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20 957 767,06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7C800D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20 315 744,90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ED5406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96,94</w:t>
            </w:r>
          </w:p>
        </w:tc>
      </w:tr>
      <w:tr w:rsidR="00B20AE7" w:rsidRPr="00B20AE7" w14:paraId="11FFE0B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978A1F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701 2 02 30 024 14 0026 150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3EA4CE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E963C4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1 015 210,05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4922B6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1 015 210,05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6980B8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1E9BF9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05D753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701 2 02 30 024 14 0032 150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C65E46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BF7B96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732 920,94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98F8B0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732 920,94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2D5DF7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5C26C4F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F6850C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701 2 02 30 024 14 0036 150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FF000B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5575FB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2 979 201,04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3FED79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2 979 201,04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2A201A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C9FC13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65F8C1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701 2 02 30 024 14 0045 150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A8DAC4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8166DB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2 010 592,76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F7CDEF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2 010 592,76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482E53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7082D3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7C39C0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701 2 02 30 024 14 0047 150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64615A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9B9A8B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2 190 715,19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289864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2 190 715,19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0F08AC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8BB5DA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FBA55D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701 2 02 30 024 14 0181 150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A7B026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административных комиссий)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C18DEB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36 000,00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12531D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36 000,00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AF65F8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70C7CB1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7050F6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701 2 02 30 024 14 1110 150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82D020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1B3293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1 595 512,80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1422EE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1 044 240,64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30E25A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65,45</w:t>
            </w:r>
          </w:p>
        </w:tc>
      </w:tr>
      <w:tr w:rsidR="00B20AE7" w:rsidRPr="00B20AE7" w14:paraId="693F8FF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BC8080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701 2 02 30 024 14 1187 150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3E7DA9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Субвенции бюджетам муниципальных округов на выполнение передаваемых полномочий субъектов Российской Федерации (предоставление грантов в форме субсидий гражданам, ведущим личные подсобные хозяйства, на закладку сада </w:t>
            </w:r>
            <w:proofErr w:type="spellStart"/>
            <w:r w:rsidRPr="00B20AE7">
              <w:rPr>
                <w:rFonts w:ascii="Times New Roman" w:hAnsi="Times New Roman" w:cs="Times New Roman"/>
                <w:sz w:val="18"/>
                <w:szCs w:val="18"/>
              </w:rPr>
              <w:t>суперинтенсивного</w:t>
            </w:r>
            <w:proofErr w:type="spellEnd"/>
            <w:r w:rsidRPr="00B20AE7">
              <w:rPr>
                <w:rFonts w:ascii="Times New Roman" w:hAnsi="Times New Roman" w:cs="Times New Roman"/>
                <w:sz w:val="18"/>
                <w:szCs w:val="18"/>
              </w:rPr>
              <w:t xml:space="preserve"> типа)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0B8BC1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8 250 000,00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A14F99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8 250 000,00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1B85FC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AAE0A2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681D5E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701 2 02 30 024 14 1303 150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DF9134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7667D3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2 147 614,28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1DF683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2 056 864,28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2AD3A9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95,77</w:t>
            </w:r>
          </w:p>
        </w:tc>
      </w:tr>
      <w:tr w:rsidR="00B20AE7" w:rsidRPr="00B20AE7" w14:paraId="7F40F3B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1C741D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435DB9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1367E8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4 312 608,75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2A019B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4 283 820,00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3076F2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99,33</w:t>
            </w:r>
          </w:p>
        </w:tc>
      </w:tr>
      <w:tr w:rsidR="00B20AE7" w:rsidRPr="00B20AE7" w14:paraId="3EB4072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9D1A38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701 2 02 35 118 14 0000 150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A7BE80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E81615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4 281 830,20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47FDF6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4 281 830,20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8AA776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7482665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B8367D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701 2 02 35 120 14 0000 150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B347D6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7BC86E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30 778,55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69030A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1 989,80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4A6226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6,46</w:t>
            </w:r>
          </w:p>
        </w:tc>
      </w:tr>
      <w:tr w:rsidR="00B20AE7" w:rsidRPr="00B20AE7" w14:paraId="403F337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99CF5C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lastRenderedPageBreak/>
              <w:t>701 2 02 49 000 00 0000 150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58E2CA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Межбюджетные трансферты, передаваемые бюджетам, за счет средств резервного фонда Президента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A5426E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130 651 275,48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965987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98 550 367,73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997665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75,43</w:t>
            </w:r>
          </w:p>
        </w:tc>
      </w:tr>
      <w:tr w:rsidR="00B20AE7" w:rsidRPr="00B20AE7" w14:paraId="410E972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3A7085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701 2 02 49 999 14 0049 150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9F6F75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межбюджетные трансферты, передаваемые бюджетам муниципальных округов (средства резервного фонда Правительства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27AF43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124 378 210,00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1F772E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92 278 689,78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D0056C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74,19</w:t>
            </w:r>
          </w:p>
        </w:tc>
      </w:tr>
      <w:tr w:rsidR="00B20AE7" w:rsidRPr="00B20AE7" w14:paraId="323DAA3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7C9216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701 2 02 49 999 14 0064 150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A13911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BB2C27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2 261 218,59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3DAA97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2 259 831,06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6A4257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99,94</w:t>
            </w:r>
          </w:p>
        </w:tc>
      </w:tr>
      <w:tr w:rsidR="00B20AE7" w:rsidRPr="00B20AE7" w14:paraId="073D137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2B78FA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701 2 02 49 999 14 1255 150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70E5EF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межбюджетные трансферты, передаваемые бюджетам муниципальных округов (осуществление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D5F1D0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4 011 846,89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4E87AF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4 011 846,89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5C23A2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22E608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D21031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701 2 19 00 000 00 0000 000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680660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6D781E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-1 647 800,54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4A010F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-1 647 800,54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BB8234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5AC3A69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83A70B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701 2 19 25 000 00 0000 150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503DDF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субсидий на выплату региональных социальных доплат к пенсии из бюджетов субъектов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068699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-1 402 800,54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0A7733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-1 402 800,54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2FACE2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78FA1A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EDA5D2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701 2 19 25 497 14 0000 150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A33CFF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субсидий на реализацию мероприятий по обеспечению жильем молодых семей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0BD54A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-1 402 800,54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A65471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-1 402 800,54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A63F3E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3513D7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C39763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701 2 19 60 000 00 0000 150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379AB3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DAA71D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EDF020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-245 000,00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C5E939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A635E1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EB07CE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701 2 19 60 010 14 0000 150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3B4DFB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CF6937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A843A5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-245 000,00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DBEC39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7A04BE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11D5C18"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E62BFFD"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Комитет по градостроительству, земельным и имущественным отношениям администрации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D6C1A63"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171 483 372,64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73D1AC2"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203 199 670,66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E3879AA"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118,50</w:t>
            </w:r>
          </w:p>
        </w:tc>
      </w:tr>
      <w:tr w:rsidR="00B20AE7" w:rsidRPr="00B20AE7" w14:paraId="208475F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B8C6191"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387B530"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83EF783"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171 483 372,64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2AA26D8"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203 199 670,66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4A10689"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118,50</w:t>
            </w:r>
          </w:p>
        </w:tc>
      </w:tr>
      <w:tr w:rsidR="00B20AE7" w:rsidRPr="00B20AE7" w14:paraId="0BC719A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4AF119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B4203C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E96C44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169 825 810,74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8F598D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201 542 108,76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0F6166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118,68</w:t>
            </w:r>
          </w:p>
        </w:tc>
      </w:tr>
      <w:tr w:rsidR="00B20AE7" w:rsidRPr="00B20AE7" w14:paraId="0690E97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030158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702 1 08 00 000 00 0000 000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FB5B6A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ГОСУДАРСТВЕННАЯ ПОШЛИНА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92DE95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15D3DA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113903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36EA1E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058953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702 1 08 07 000 00 0000 110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161B19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BE7517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42E09E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53E55C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0D4FEE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646854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702 1 08 07 150 01 1000 110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A746EA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Государственная пошлина за выдачу разрешения на установку рекламной конструкции(сумма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FC6DA4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AB0EAA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027C59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9EB923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644198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D94CEB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0CB785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89 301 000,00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8D428A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106 984 081,37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E2844F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119,80</w:t>
            </w:r>
          </w:p>
        </w:tc>
      </w:tr>
      <w:tr w:rsidR="00B20AE7" w:rsidRPr="00B20AE7" w14:paraId="2A1910A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D5484C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702 1 11 05 000 00 0000 120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E76560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r w:rsidRPr="00B20AE7">
              <w:rPr>
                <w:rFonts w:ascii="Times New Roman" w:hAnsi="Times New Roman" w:cs="Times New Roman"/>
                <w:sz w:val="18"/>
                <w:szCs w:val="18"/>
              </w:rPr>
              <w:lastRenderedPageBreak/>
              <w:t>предприятий, в том числе казенных)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CCF2A1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88 606 000,00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28E0B7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106 287 939,57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E59E7A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119,96</w:t>
            </w:r>
          </w:p>
        </w:tc>
      </w:tr>
      <w:tr w:rsidR="00B20AE7" w:rsidRPr="00B20AE7" w14:paraId="03F3568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EA1348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702 1 11 05 012 14 0000 120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969190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FF1F04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77 746 000,00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F9C436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87 629 832,09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8D30F0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112,71</w:t>
            </w:r>
          </w:p>
        </w:tc>
      </w:tr>
      <w:tr w:rsidR="00B20AE7" w:rsidRPr="00B20AE7" w14:paraId="022C0D2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94A751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702 1 11 05 024 14 0000 120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87AF89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09F1DF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10 000 000,00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34D11D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17 437 625,47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EB1B2F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174,38</w:t>
            </w:r>
          </w:p>
        </w:tc>
      </w:tr>
      <w:tr w:rsidR="00B20AE7" w:rsidRPr="00B20AE7" w14:paraId="4D373D2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F01F74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702 1 11 05 034 14 0000 120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9780B4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D5675D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360 000,00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8F3B66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608 893,33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8A8C26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169,14</w:t>
            </w:r>
          </w:p>
        </w:tc>
      </w:tr>
      <w:tr w:rsidR="00B20AE7" w:rsidRPr="00B20AE7" w14:paraId="7AFCF4F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B325A3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702 1 11 05 074 14 0000 120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5BC91C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сдачи в аренду имущества, составляющего казну муниципальных округов (за исключением земельных участков)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E3255C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C120AF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608 723,83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B3A69E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121,74</w:t>
            </w:r>
          </w:p>
        </w:tc>
      </w:tr>
      <w:tr w:rsidR="00B20AE7" w:rsidRPr="00B20AE7" w14:paraId="52E334B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54F91B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702 1 11 05 312 14 0000 120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895BA1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310454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23E1DC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864,85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409B14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34D99CF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16AC36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702 1 11 05 324 14 0000 120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7D6F54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C8B5FF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9ED0D5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625026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7B6866D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B681D2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702 1 11 07 000 00 0000 120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43438F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Платежи от государственных и муниципальных унитарных предприятий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279371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F442AE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52EB1D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2A87ED0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F3EC7C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702 1 11 07 014 14 0000 120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68336F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2E0B6E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1D5FB4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915F5E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52EF453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B9D857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702 1 11 09 000 00 0000 120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51554D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E654BB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395 000,00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F16BCD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696 141,80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6576CA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176,24</w:t>
            </w:r>
          </w:p>
        </w:tc>
      </w:tr>
      <w:tr w:rsidR="00B20AE7" w:rsidRPr="00B20AE7" w14:paraId="665F5F1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0400C7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702 1 11 09 044 14 0000 120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42A891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ED9439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002DFC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78 107,78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94FD30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82,22</w:t>
            </w:r>
          </w:p>
        </w:tc>
      </w:tr>
      <w:tr w:rsidR="00B20AE7" w:rsidRPr="00B20AE7" w14:paraId="2B6C517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3CF4A3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702 1 11 09 080 14 0000 120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25E486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w:t>
            </w:r>
            <w:r w:rsidRPr="00B20AE7">
              <w:rPr>
                <w:rFonts w:ascii="Times New Roman" w:hAnsi="Times New Roman" w:cs="Times New Roman"/>
                <w:sz w:val="18"/>
                <w:szCs w:val="18"/>
              </w:rPr>
              <w:lastRenderedPageBreak/>
              <w:t>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60BF14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300 000,00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3341F9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618 034,02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1AD964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206,01</w:t>
            </w:r>
          </w:p>
        </w:tc>
      </w:tr>
      <w:tr w:rsidR="00B20AE7" w:rsidRPr="00B20AE7" w14:paraId="375B085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57DB99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702 1 13 00 000 00 0000 000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3469A2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ОКАЗАНИЯ ПЛАТНЫХ УСЛУГ И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6945CA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140 135,88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4B42D9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278 004,34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F45E47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198,38</w:t>
            </w:r>
          </w:p>
        </w:tc>
      </w:tr>
      <w:tr w:rsidR="00B20AE7" w:rsidRPr="00B20AE7" w14:paraId="70824DA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A5CD54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702 1 13 02 000 00 0000 130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66F5B3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90C077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140 135,88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D86D43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278 004,34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88925F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198,38</w:t>
            </w:r>
          </w:p>
        </w:tc>
      </w:tr>
      <w:tr w:rsidR="00B20AE7" w:rsidRPr="00B20AE7" w14:paraId="7A86016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1EA8A4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702 1 13 02 064 14 0000 130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DC710F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8E2D1C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140 135,88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095ED3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278 004,34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2BB67B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198,38</w:t>
            </w:r>
          </w:p>
        </w:tc>
      </w:tr>
      <w:tr w:rsidR="00B20AE7" w:rsidRPr="00B20AE7" w14:paraId="624DA3A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1F0181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702 1 14 00 000 00 0000 000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2DA192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ПРОДАЖИ МАТЕРИАЛЬНЫХ И НЕМАТЕРИАЛЬНЫХ АКТИВОВ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402E5D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80 154 674,86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E38A51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94 495 242,55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E22A62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117,89</w:t>
            </w:r>
          </w:p>
        </w:tc>
      </w:tr>
      <w:tr w:rsidR="00B20AE7" w:rsidRPr="00B20AE7" w14:paraId="776AF9C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78C03F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702 1 14 02 000 00 0000 410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18069A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662067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560 625,55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99F7C3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587 859,55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66D3A8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104,86</w:t>
            </w:r>
          </w:p>
        </w:tc>
      </w:tr>
      <w:tr w:rsidR="00B20AE7" w:rsidRPr="00B20AE7" w14:paraId="417F975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DFD0BA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702 1 14 02 043 14 0000 410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FB3EC2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476F3F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560 625,55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279871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587 859,55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B3F968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104,86</w:t>
            </w:r>
          </w:p>
        </w:tc>
      </w:tr>
      <w:tr w:rsidR="00B20AE7" w:rsidRPr="00B20AE7" w14:paraId="05B4F91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6DD783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702 1 14 06 000 00 0000 430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95A864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0DDAAD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79 594 049,31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2EF75D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93 907 383,00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7885F1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117,98</w:t>
            </w:r>
          </w:p>
        </w:tc>
      </w:tr>
      <w:tr w:rsidR="00B20AE7" w:rsidRPr="00B20AE7" w14:paraId="34BFB6C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AC4718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702 1 14 06 012 14 0000 430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D44D65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4DE755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46 312 732,18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5490A0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52 383 873,50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E12DD4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113,11</w:t>
            </w:r>
          </w:p>
        </w:tc>
      </w:tr>
      <w:tr w:rsidR="00B20AE7" w:rsidRPr="00B20AE7" w14:paraId="4952303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9D2A20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702 1 14 06 024 14 0000 430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09E4B1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3B4ABA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3 055 006,79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52A9CE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3 055 006,79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ED3402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51A61A7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111032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702 1 14 06 312 14 0000 430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4B2C01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88012C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30 226 310,34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45DA07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38 468 502,71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6E1708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127,27</w:t>
            </w:r>
          </w:p>
        </w:tc>
      </w:tr>
      <w:tr w:rsidR="00B20AE7" w:rsidRPr="00B20AE7" w14:paraId="3B77534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C5349D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702 1 17 00 000 00 0000 000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24560F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AA536F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F3BC3F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-445 219,50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2DA4AD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52F86F4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BC2DE2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702 1 17 01 000 00 0000 180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DD2493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Невыясненные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74F163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0155E3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-445 219,50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ECCD44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55B96B3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FD1B53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702 1 17 01 040 14 0000 180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B2197D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Невыясненные поступления, зачисляемые в бюджеты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2CB921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6B0348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-445 219,50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0DCE7E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661E1EA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5534F8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702 2 00 00 000 00 0000 000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81F0ED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A89204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1 657 561,90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9A90DC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1 657 561,90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582630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826CD1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C8A79A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702 2 02 00 000 00 0000 000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768FF9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221FF1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1 657 561,90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D453C1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1 657 561,90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41F846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85FFC7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396C04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702 2 02 25 000 00 0000 150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95A296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2F1FE5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1 657 561,90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8B7783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1 657 561,90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18AE42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265A2A1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5655FF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702 2 02 25 511 14 0000 150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D1E3F0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проведение комплексных кадастровых работ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C65866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1 657 561,90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DE2DFF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1 657 561,90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3B79EF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0215D3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C0DB5AE"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4FFC1AE"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Финансовое управление администрации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2B61896"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42 774 485,92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EDA0D4E"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42 774 485,92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E3D48DE"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100,00</w:t>
            </w:r>
          </w:p>
        </w:tc>
      </w:tr>
      <w:tr w:rsidR="00B20AE7" w:rsidRPr="00B20AE7" w14:paraId="71A56F1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B00F40B"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E9F42A1"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ECC0543"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42 774 485,92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3F2AEF7"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42 774 485,92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02EE21F"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100,00</w:t>
            </w:r>
          </w:p>
        </w:tc>
      </w:tr>
      <w:tr w:rsidR="00B20AE7" w:rsidRPr="00B20AE7" w14:paraId="655A2CB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2A2B4A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704 1 00 00 000 00 0000 000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6F9E7B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C3AA74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666,85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13116A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666,85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33FE5A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76CED60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F71EAF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704 1 13 00 000 00 0000 000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04F6C4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ОКАЗАНИЯ ПЛАТНЫХ УСЛУГ И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1F8DCB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666,85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3394AC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666,85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7F6816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2B8AA6D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7F4EE2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lastRenderedPageBreak/>
              <w:t>704 1 13 02 000 00 0000 130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A614FD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241E1A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666,85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47B5E2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666,85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BD7A96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0714B8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12F587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704 1 13 02 994 14 0000 130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061258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доходы от компенсации затрат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9E92ED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666,85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1B5E28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666,85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9C11C8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90B802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56C5A8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704 2 00 00 000 00 0000 000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8D8F17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5B50E1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42 773 819,07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DEA85B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42 773 819,07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9186C9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0587F5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941209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704 2 02 00 000 00 0000 000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28BACA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36A4E7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42 773 819,07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0510AF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42 773 819,07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01F6AF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23330EC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E1B24F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704 2 02 15 000 00 0000 150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266268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Дотации на выравнивание бюджетной обеспеченности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3E1844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3 355 230,00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D9C733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3 355 230,00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5FC82C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C3FC52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8CA980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704 2 02 15 002 14 0000 150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F36ECB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Дотации бюджетам муниципальных округов на поддержку мер по обеспечению сбалансированности бюджетов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9239D0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3 355 230,00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64B844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3 355 230,00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A1FAD1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AF1BE3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57AA6A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704 2 02 49 000 00 0000 150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D57634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Межбюджетные трансферты, передаваемые бюджетам, за счет средств резервного фонда Президента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C8961B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39 418 589,07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D76236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39 418 589,07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839580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7965993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71AD8A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704 2 02 49 999 14 1300 150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BF6AA5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межбюджетные трансферты, передаваемые бюджетам муниципальных округов (обеспечение роста оплаты труда отдельных категорий работников учреждений бюджетной сферы в муниципальных образованиях).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0F137A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39 418 589,07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0F1B58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39 418 589,07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3CEA39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2F057D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9B48F67"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EEE3EF5"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Комитет образования администрации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4F1FCFF"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2 496 145 467,37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2837AC2"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2 493 277 327,49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9094031"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99,89</w:t>
            </w:r>
          </w:p>
        </w:tc>
      </w:tr>
      <w:tr w:rsidR="00B20AE7" w:rsidRPr="00B20AE7" w14:paraId="37F80C0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9679EBD"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7419041"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947CE0C"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2 496 145 467,37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2B8AAA7"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2 493 277 327,49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177B218"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99,89</w:t>
            </w:r>
          </w:p>
        </w:tc>
      </w:tr>
      <w:tr w:rsidR="00B20AE7" w:rsidRPr="00B20AE7" w14:paraId="43A3201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1F1283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BA0225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951459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13 003 455,46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DE73BE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13 026 679,70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AF1A71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100,18</w:t>
            </w:r>
          </w:p>
        </w:tc>
      </w:tr>
      <w:tr w:rsidR="00B20AE7" w:rsidRPr="00B20AE7" w14:paraId="6EF1D0A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4125E2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706 1 13 00 000 00 0000 000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FB2010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ОКАЗАНИЯ ПЛАТНЫХ УСЛУГ И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ADEA96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13 003 455,46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B16E82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13 026 679,70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8D42DE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100,18</w:t>
            </w:r>
          </w:p>
        </w:tc>
      </w:tr>
      <w:tr w:rsidR="00B20AE7" w:rsidRPr="00B20AE7" w14:paraId="1364226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DDF944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706 1 13 01 000 00 0000 130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548456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оказания платных услуг (работ)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09A6F0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13 000 000,00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FA35D9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13 023 224,24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94ABDE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100,18</w:t>
            </w:r>
          </w:p>
        </w:tc>
      </w:tr>
      <w:tr w:rsidR="00B20AE7" w:rsidRPr="00B20AE7" w14:paraId="1BCA5E9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388C14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706 1 13 01 994 14 0001 130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06C98C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12E53D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2 000 000,00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9539D3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1 438 689,13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7C2808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71,93</w:t>
            </w:r>
          </w:p>
        </w:tc>
      </w:tr>
      <w:tr w:rsidR="00B20AE7" w:rsidRPr="00B20AE7" w14:paraId="6318D21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D9B97A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706 1 13 01 994 14 0002 130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514CDF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родительской плате)</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A2F15D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11 000 000,00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B66868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11 584 535,11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744526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105,31</w:t>
            </w:r>
          </w:p>
        </w:tc>
      </w:tr>
      <w:tr w:rsidR="00B20AE7" w:rsidRPr="00B20AE7" w14:paraId="7CE573A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A4186F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706 1 13 02 000 00 0000 130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EE28E5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47A66D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3 455,46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6C7D61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3 455,46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B6C181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2F37113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994037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706 1 13 02 994 14 2000 130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E561F6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доходы от компенсации затрат бюджетов муниципальных округов (в части доходов казенных учреждений)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8FED80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3 455,46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3B368A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3 455,46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4C39BA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2BE75DB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E9D142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B1AB81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B16274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2 483 142 011,91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BEE64A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2 480 250 647,79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3973C0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99,88</w:t>
            </w:r>
          </w:p>
        </w:tc>
      </w:tr>
      <w:tr w:rsidR="00B20AE7" w:rsidRPr="00B20AE7" w14:paraId="3994CC1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604238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7D2F1C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291C73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2 483 051 390,12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D95639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2 480 748 748,33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71AC8C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99,91</w:t>
            </w:r>
          </w:p>
        </w:tc>
      </w:tr>
      <w:tr w:rsidR="00B20AE7" w:rsidRPr="00B20AE7" w14:paraId="523AC73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C6558E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706 2 02 25 000 00 0000 150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70F8C1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A7F800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877 146 475,62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85FE65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867 795 935,39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215326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98,93</w:t>
            </w:r>
          </w:p>
        </w:tc>
      </w:tr>
      <w:tr w:rsidR="00B20AE7" w:rsidRPr="00B20AE7" w14:paraId="1875873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3F9A59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706 2 02 25 098 14 0000 150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B5210B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658BA5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3 169 549,34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4F15E5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2 986 903,94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ABE0FE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94,24</w:t>
            </w:r>
          </w:p>
        </w:tc>
      </w:tr>
      <w:tr w:rsidR="00B20AE7" w:rsidRPr="00B20AE7" w14:paraId="015127E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FD0D81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706 2 02 25 304 14 0000 150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9FFC4E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43188D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114 335 601,60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B5B7F6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114 335 600,48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033E12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156D43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1748C2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706 2 02 25 305 14 0000 150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F30A53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83EB1B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759 641 324,68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834984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750 473 430,97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4C3A9D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98,79</w:t>
            </w:r>
          </w:p>
        </w:tc>
      </w:tr>
      <w:tr w:rsidR="00B20AE7" w:rsidRPr="00B20AE7" w14:paraId="72B382C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B178C7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lastRenderedPageBreak/>
              <w:t>706 2 02 29 000 00 0000 150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175305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7CD25F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63 617 108,14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43762A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54 933 086,73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BD197A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86,35</w:t>
            </w:r>
          </w:p>
        </w:tc>
      </w:tr>
      <w:tr w:rsidR="00B20AE7" w:rsidRPr="00B20AE7" w14:paraId="6E1B547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BAD3DC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706 2 02 29 999 14 1213 150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028A0C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субсидии бюджетам муниципальных округов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1AD2B9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25 298 196,20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B6E215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25 295 549,11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B01C62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99,99</w:t>
            </w:r>
          </w:p>
        </w:tc>
      </w:tr>
      <w:tr w:rsidR="00B20AE7" w:rsidRPr="00B20AE7" w14:paraId="031E5B7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984C0C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706 2 02 29 999 14 1283 150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4E3B6C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субсидии бюджетам муниципальных округов (модернизация инфраструктуры муниципальных организаций отдыха детей и их оздоровления стационарного типа)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EE8DEF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35 434 159,00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6BF8E2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26 752 784,68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DBDBD9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75,50</w:t>
            </w:r>
          </w:p>
        </w:tc>
      </w:tr>
      <w:tr w:rsidR="00B20AE7" w:rsidRPr="00B20AE7" w14:paraId="7646B62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EA88EE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706 2 02 29 999 14 1297 150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37EC1C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субсидии бюджетам муниципальных округов (обеспечение функционирования цифровых лабораторий "Точка роста" в общеобразовательных организациях)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0DCF74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689 632,92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8079F5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689 632,92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7795F3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0D6767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1C76CC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706 2 02 29 999 14 1298 150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AA41FE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субсидии бюджетам муниципальных округов  (создание цифровых лабораторий "Точка роста" в общеобразовательных организациях)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5698B9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2 195 120,02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D1CADB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2 195 120,02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041368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BA3BA4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E8AC83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706 2 02 30 000 00 0000 150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D307F5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891E26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1 392 472 502,12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FA7734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1 412 088 907,67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5FED0F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101,41</w:t>
            </w:r>
          </w:p>
        </w:tc>
      </w:tr>
      <w:tr w:rsidR="00B20AE7" w:rsidRPr="00B20AE7" w14:paraId="42F649D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32EC74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706 2 02 30 024 14 0028 150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49FEE8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68F3F2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5 830 363,79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076DA9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5 828 986,12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AADA74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99,98</w:t>
            </w:r>
          </w:p>
        </w:tc>
      </w:tr>
      <w:tr w:rsidR="00B20AE7" w:rsidRPr="00B20AE7" w14:paraId="5B2814D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D7CC10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706 2 02 30 024 14 0090 150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605512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5062BF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24 158 643,88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8D084E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24 158 643,88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2888A2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054926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BB54C4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706 2 02 30 024 14 1107 150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53D4D5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BCDBA6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423 296 612,00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E74140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423 280 829,44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630FC8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52CFA77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78208B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706 2 02 30 024 14 1108 150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295E36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B42874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895 362 334,20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24C1E2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915 115 394,69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D2DD84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102,21</w:t>
            </w:r>
          </w:p>
        </w:tc>
      </w:tr>
      <w:tr w:rsidR="00B20AE7" w:rsidRPr="00B20AE7" w14:paraId="061FD39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35746A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706 2 02 30 024 14 1256 150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63D919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Субвенции бюджетам муниципальных округов на выполнение передаваемых полномочий субъектов Российской Федерации (обеспечение </w:t>
            </w:r>
            <w:r w:rsidRPr="00B20AE7">
              <w:rPr>
                <w:rFonts w:ascii="Times New Roman" w:hAnsi="Times New Roman" w:cs="Times New Roman"/>
                <w:sz w:val="18"/>
                <w:szCs w:val="18"/>
              </w:rPr>
              <w:lastRenderedPageBreak/>
              <w:t>отдыха и оздоровления детей)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30808E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16 799 000,76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64B649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16 799 000,76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55E84F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185CD9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E053C3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706 2 02 30 024 14 1287 150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9E40D8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CE8D8E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2 792 790,00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BD6DBE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2 736 319,23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CC01F8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97,98</w:t>
            </w:r>
          </w:p>
        </w:tc>
      </w:tr>
      <w:tr w:rsidR="00B20AE7" w:rsidRPr="00B20AE7" w14:paraId="7221A02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52BF98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706 2 02 30 029 14 0000 150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30FD52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1712CB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24 232 757,49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DCCF90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24 169 733,55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B7AD3F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99,74</w:t>
            </w:r>
          </w:p>
        </w:tc>
      </w:tr>
      <w:tr w:rsidR="00B20AE7" w:rsidRPr="00B20AE7" w14:paraId="32F4727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F0B30E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B5FAAE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02CB82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101 997 686,06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EA1DEF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98 120 100,36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2F3EDB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96,20</w:t>
            </w:r>
          </w:p>
        </w:tc>
      </w:tr>
      <w:tr w:rsidR="00B20AE7" w:rsidRPr="00B20AE7" w14:paraId="32482E9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6D7C39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706 2 02 35 179 14 0000 150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E76CCC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E9A90C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6 559 716,87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AB0519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6 559 716,81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9371C5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E267A4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62F6A8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706 2 02 35 303 14 0000 150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415E46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6E821D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95 437 969,19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26696C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91 560 383,55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4B27B0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95,94</w:t>
            </w:r>
          </w:p>
        </w:tc>
      </w:tr>
      <w:tr w:rsidR="00B20AE7" w:rsidRPr="00B20AE7" w14:paraId="12D5D71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52D111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706 2 02 39 000 00 0000 150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CF5746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за счет средств резервного фонда Правительства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F7F4D3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36 168 438,18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1C1060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36 168 438,18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510067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A12026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0A9FDA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706 2 02 39 998 14 1158 150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474B72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CA3119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36 168 438,18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6E666B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36 168 438,18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FFFF97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925726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FF3F24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706 2 02 45 000 00 0000 150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CA2701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Межбюджетный трансферт, передаваемый бюджету Республики Татарстан на строительство объекта "Жилые корпуса № 5 и № 6-1, 6-2 жилого комплекса Университета Иннополис" по адресу: г. Иннополис, ул. Университетская, д. 1</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EB354E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703 080,00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0CD42C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703 080,00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D8818A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2AE56EB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CA3208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706 2 02 45 050 14 0000 150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922C01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5301A4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703 080,00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16D138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703 080,00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092CD9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28CF2E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ED4965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706 2 02 49 000 00 0000 150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C98E5E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Межбюджетные трансферты, передаваемые бюджетам, за счет средств резервного фонда Президента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0B93F7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10 946 100,00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DC3883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10 939 200,00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14DD90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99,94</w:t>
            </w:r>
          </w:p>
        </w:tc>
      </w:tr>
      <w:tr w:rsidR="00B20AE7" w:rsidRPr="00B20AE7" w14:paraId="60AAF70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450968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706 2 02 49 999 14 1217 150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2ABEC3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Прочие межбюджетные трансферты, передаваемые бюджетам муниципальных округов (приобретение новогодних подарков детям, обучающимся по образовательным </w:t>
            </w:r>
            <w:r w:rsidRPr="00B20AE7">
              <w:rPr>
                <w:rFonts w:ascii="Times New Roman" w:hAnsi="Times New Roman" w:cs="Times New Roman"/>
                <w:sz w:val="18"/>
                <w:szCs w:val="18"/>
              </w:rPr>
              <w:lastRenderedPageBreak/>
              <w:t>программам начального общего образования в муниципальных и частных образовательных организациях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8911F9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10 946 100,00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276C7F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10 939 200,00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1E31BB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99,94</w:t>
            </w:r>
          </w:p>
        </w:tc>
      </w:tr>
      <w:tr w:rsidR="00B20AE7" w:rsidRPr="00B20AE7" w14:paraId="4CB57F0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9D470B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706 2 07 00 000 00 0000 000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5F4B86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854244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134 061,00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F00D39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135 066,00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DC153B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100,75</w:t>
            </w:r>
          </w:p>
        </w:tc>
      </w:tr>
      <w:tr w:rsidR="00B20AE7" w:rsidRPr="00B20AE7" w14:paraId="2D1879B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9D615F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706 2 07 04 000 00 0000 150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5148A7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безвозмездные поступления в бюджеты городских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0105E0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134 061,00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EF517B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135 066,00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B9C0FD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100,75</w:t>
            </w:r>
          </w:p>
        </w:tc>
      </w:tr>
      <w:tr w:rsidR="00B20AE7" w:rsidRPr="00B20AE7" w14:paraId="13344F9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F01DD1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706 2 07 04 020 14 0000 150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58A6D2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Поступления от денежных пожертвований, предоставляемых физическими лицами получателям средств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A8A4FC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134 061,00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724551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135 066,00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7E2647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100,75</w:t>
            </w:r>
          </w:p>
        </w:tc>
      </w:tr>
      <w:tr w:rsidR="00B20AE7" w:rsidRPr="00B20AE7" w14:paraId="13B7431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8DF30F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706 2 18 00 000 00 0000 000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56597D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580055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252 045,38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B592DA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253 378,17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73913B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100,53</w:t>
            </w:r>
          </w:p>
        </w:tc>
      </w:tr>
      <w:tr w:rsidR="00B20AE7" w:rsidRPr="00B20AE7" w14:paraId="46849D5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895350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706 2 18 04 000 00 0000 150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F2104F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бюджетов городских округов от возврата организациями остатков субсидий прошлых лет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0C78DD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252 045,38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299F18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253 378,17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6D2F81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100,53</w:t>
            </w:r>
          </w:p>
        </w:tc>
      </w:tr>
      <w:tr w:rsidR="00B20AE7" w:rsidRPr="00B20AE7" w14:paraId="7102AC1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8945A4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706 2 18 04 010 14 0000 150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E577F6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бюджетов муниципальных округов от возврата бюджетными учреждениями остатков субсидий прошлых лет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DBF5BB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252 045,38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12DAE3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253 378,17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081DCD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100,53</w:t>
            </w:r>
          </w:p>
        </w:tc>
      </w:tr>
      <w:tr w:rsidR="00B20AE7" w:rsidRPr="00B20AE7" w14:paraId="7FB58A9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E90520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706 2 19 00 000 00 0000 000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1A7E3E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0E0184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-295 484,59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010F89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-886 544,71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61DC90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300,03</w:t>
            </w:r>
          </w:p>
        </w:tc>
      </w:tr>
      <w:tr w:rsidR="00B20AE7" w:rsidRPr="00B20AE7" w14:paraId="3994DC3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292075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706 2 19 25 000 00 0000 150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7314C3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субсидий на выплату региональных социальных доплат к пенсии из бюджетов субъектов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9465E5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-132 007,21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B9EAA9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-723 067,33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10435E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547,75</w:t>
            </w:r>
          </w:p>
        </w:tc>
      </w:tr>
      <w:tr w:rsidR="00B20AE7" w:rsidRPr="00B20AE7" w14:paraId="1F97BC4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ED05EF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706 2 19 25 304 14 0000 150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AD87D7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E52974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-61,46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183209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-61,46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E87175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B738A9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B1DB41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706 2 19 25 305 14 0000 150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D92FC8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AEF5C0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-131 945,75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BAB4CB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-131 945,75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5AAFB3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239B51A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A98FCE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706 2 19 25 520 14 0000 150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A2B044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F501A3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F0B9F6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-591 060,12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BF00FC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08706A7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898BBF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706 2 19 60 000 00 0000 150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66F474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60E14C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-163 477,38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5401A0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-163 477,38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732F1B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A8942D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BB09D9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706 2 19 60 010 14 0000 150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19B4FB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E4E552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-163 477,38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E26B1E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-163 477,38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D83F63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1F5C0E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ED722E7"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E62D31B"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Комитет по культуре и туризму администрации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0498ED3"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10 587 044,81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0F8EA39"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10 594 880,18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83E880B"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100,07</w:t>
            </w:r>
          </w:p>
        </w:tc>
      </w:tr>
      <w:tr w:rsidR="00B20AE7" w:rsidRPr="00B20AE7" w14:paraId="513C3BD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BF511AA"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3B37AC1"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7790957"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10 587 044,81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9683688"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10 594 880,18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E00D6C7"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100,07</w:t>
            </w:r>
          </w:p>
        </w:tc>
      </w:tr>
      <w:tr w:rsidR="00B20AE7" w:rsidRPr="00B20AE7" w14:paraId="4C87261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ECFFBF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C015B2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B1240F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2 923 849,00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652B86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2 791 684,37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E79AA4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95,48</w:t>
            </w:r>
          </w:p>
        </w:tc>
      </w:tr>
      <w:tr w:rsidR="00B20AE7" w:rsidRPr="00B20AE7" w14:paraId="14209D7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7CDEDC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707 1 13 00 000 00 0000 000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228549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ОКАЗАНИЯ ПЛАТНЫХ УСЛУГ И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043238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2 900 000,00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AB64AE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2 767 835,37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E656D5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95,44</w:t>
            </w:r>
          </w:p>
        </w:tc>
      </w:tr>
      <w:tr w:rsidR="00B20AE7" w:rsidRPr="00B20AE7" w14:paraId="0E14D38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2469A0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707 1 13 01 000 00 0000 130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990D62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оказания платных услуг (работ)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474E33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2 900 000,00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33EC78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2 767 835,37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A78244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95,44</w:t>
            </w:r>
          </w:p>
        </w:tc>
      </w:tr>
      <w:tr w:rsidR="00B20AE7" w:rsidRPr="00B20AE7" w14:paraId="7234E51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0028AD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707 1 13 01 994 14 0001 130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C958D4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059026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1 100 000,00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1BF0D8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955 068,85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977C10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86,82</w:t>
            </w:r>
          </w:p>
        </w:tc>
      </w:tr>
      <w:tr w:rsidR="00B20AE7" w:rsidRPr="00B20AE7" w14:paraId="1378BD5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2464C8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lastRenderedPageBreak/>
              <w:t>707 1 13 01 994 14 0003 130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DF2732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деятельности)(деятельность кинотеатра)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9380A6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1 800 000,00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5F4524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1 812 766,52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90582D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100,71</w:t>
            </w:r>
          </w:p>
        </w:tc>
      </w:tr>
      <w:tr w:rsidR="00B20AE7" w:rsidRPr="00B20AE7" w14:paraId="7DD9ACF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A052AB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707 1 16 00 000 00 0000 000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343B1F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ШТРАФЫ, САНКЦИИ, ВОЗМЕЩЕНИЕ УЩЕРБА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70E957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23 849,00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588B61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23 849,00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8BDA11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D9C2B4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2CCA59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707 1 16 07 000 00 0000 140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FF97E6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173FD0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9BDEE4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66BB8C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F8C2C2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B34B76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707 1 16 07 090 14 0000 140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06CD33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9F0CFC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66018F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FAB092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5FDC76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F8703E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707 1 16 10 000 00 0000 140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9AC803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Платежи в целях возмещения причиненного ущерба (убытков)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9BEAD2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18 849,00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3053A0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18 849,00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A8F495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95BDF1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3D6AB3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707 1 16 10 061 14 0000 140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D73CBD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E6046B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18 849,00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E865A4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18 849,00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342810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7A90A62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489C25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707 2 00 00 000 00 0000 000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3F0F5F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E1902A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7 663 195,81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088DA6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7 803 195,81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D2E76C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101,83</w:t>
            </w:r>
          </w:p>
        </w:tc>
      </w:tr>
      <w:tr w:rsidR="00B20AE7" w:rsidRPr="00B20AE7" w14:paraId="5F740C4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A4441E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707 2 02 00 000 00 0000 000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7A0F2E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492E29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7 663 195,81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20C1C9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7 663 195,81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5B297B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75C70CF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20882F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707 2 02 25 000 00 0000 150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B95494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927D7F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7 663 195,81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8952D0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7 663 195,81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DECF02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F8909E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049746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707 2 02 25 453 14 0000 150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D02E23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создание виртуальных концертных залов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2AC3EC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1 052 631,58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4F03A7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1 052 631,58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F00DF7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A69B16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74ED06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707 2 02 25 467 14 0000 150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59E745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AE2BEF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721 876,50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7C4155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721 876,50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8748D9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25FCBF9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3C78F7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707 2 02 25 519 14 0000 150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9D69F6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поддержку отрасли культуры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9AE9CA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838 182,68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ABC387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838 182,68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1CDFA0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883F93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C5006A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707 2 02 25 590 14 0000 150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51B66D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техническое оснащение муниципальных музеев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744446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5 050 505,05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101138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5 050 505,05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156583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31254E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9FCCA1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707 2 07 00 000 00 0000 000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1E27C2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8C2825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90E519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140 000,00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55BEFF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16E6631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14F671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707 2 07 04 000 00 0000 150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E3313B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безвозмездные поступления в бюджеты городских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888CB1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2E5242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140 000,00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BA9A9D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6C182CB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F755BF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707 2 07 04 050 14 0000 150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455624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безвозмездные поступления в бюджеты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AA71D7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821835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140 000,00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8B8942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4F28679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678BAE0"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0A62561"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Управление труда и социальной защиты населения администрации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0F4B368"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616 450 374,33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6938D53"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621 630 180,99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5A17C3F"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100,84</w:t>
            </w:r>
          </w:p>
        </w:tc>
      </w:tr>
      <w:tr w:rsidR="00B20AE7" w:rsidRPr="00B20AE7" w14:paraId="2119833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C1AB224"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7310851"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F18BADA"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616 450 374,33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2C53C92"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621 630 180,99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3B1A527"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100,84</w:t>
            </w:r>
          </w:p>
        </w:tc>
      </w:tr>
      <w:tr w:rsidR="00B20AE7" w:rsidRPr="00B20AE7" w14:paraId="2CBDA22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ACC8C3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42CA1C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F4824B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394 545,62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DB65CC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770 538,89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810EF6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195,30</w:t>
            </w:r>
          </w:p>
        </w:tc>
      </w:tr>
      <w:tr w:rsidR="00B20AE7" w:rsidRPr="00B20AE7" w14:paraId="5FD4BB2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2029A8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lastRenderedPageBreak/>
              <w:t>709 1 13 00 000 00 0000 000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8EFA14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ОКАЗАНИЯ ПЛАТНЫХ УСЛУГ И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C0C333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394 545,62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B1665F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770 538,89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553183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195,30</w:t>
            </w:r>
          </w:p>
        </w:tc>
      </w:tr>
      <w:tr w:rsidR="00B20AE7" w:rsidRPr="00B20AE7" w14:paraId="7FC3833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F1C20A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709 1 13 02 000 00 0000 130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51D98E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B80E2D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394 545,62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A8A253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770 538,89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0C3BA0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195,30</w:t>
            </w:r>
          </w:p>
        </w:tc>
      </w:tr>
      <w:tr w:rsidR="00B20AE7" w:rsidRPr="00B20AE7" w14:paraId="3355D2D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A8DC06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709 1 13 02 994 14 2000 130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B1C01B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доходы от компенсации затрат бюджетов муниципальных округов (в части доходов казенных учреждений)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C7ACDC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394 545,62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E36294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770 538,89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EDA9A1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195,30</w:t>
            </w:r>
          </w:p>
        </w:tc>
      </w:tr>
      <w:tr w:rsidR="00B20AE7" w:rsidRPr="00B20AE7" w14:paraId="729A1DC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E85AF2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99D8EC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C7C900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616 055 828,71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1ADA3C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620 859 642,10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D6FBC5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100,78</w:t>
            </w:r>
          </w:p>
        </w:tc>
      </w:tr>
      <w:tr w:rsidR="00B20AE7" w:rsidRPr="00B20AE7" w14:paraId="3907CD1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D75BEB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921BDA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E75ADB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616 453 525,66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395736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621 524 492,32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77A472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100,82</w:t>
            </w:r>
          </w:p>
        </w:tc>
      </w:tr>
      <w:tr w:rsidR="00B20AE7" w:rsidRPr="00B20AE7" w14:paraId="4E3CC2F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B53370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709 2 02 30 000 00 0000 150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273F62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5B7A09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200 690 379,23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099B4C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200 632 071,36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3B9E96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99,97</w:t>
            </w:r>
          </w:p>
        </w:tc>
      </w:tr>
      <w:tr w:rsidR="00B20AE7" w:rsidRPr="00B20AE7" w14:paraId="42F24D1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C10DC7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709 2 02 30 024 14 0040 150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DE7A84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B2FE28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2 999 999,41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712C93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2 999 464,34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6BEDB5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99,98</w:t>
            </w:r>
          </w:p>
        </w:tc>
      </w:tr>
      <w:tr w:rsidR="00B20AE7" w:rsidRPr="00B20AE7" w14:paraId="1E24181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48417B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709 2 02 30 024 14 0041 150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A8E8F5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A1DB78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98 065 754,37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1157A8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98 065 754,37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009418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AD0D9F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9BCCC5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709 2 02 30 024 14 0042 150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AF9443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7B9999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172 910,95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645F98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172 910,95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582179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4D11F3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947DE0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709 2 02 30 024 14 0066 150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51EB7C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ежемесячного пособия на ребенка)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67DD87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40 656,00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4E702E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40 656,00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D6773C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FB7197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5A741D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709 2 02 30 024 14 0147 150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C96C70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F5E282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37 083 328,33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A37BE2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37 083 328,33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787CC5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7990FF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E57FD3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709 2 02 30 024 14 1122 150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099CF7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7B7FF3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30 066 610,85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8C5A5D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30 066 610,85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176DA1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C16D7E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606B41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709 2 02 30 024 14 1221 150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A3716F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E78E84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30 722 358,40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F74EBB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30 722 358,40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3840DE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03C03C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36653A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709 2 02 30 024 14 1260 150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7A2E14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EA8B3C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1 538 760,92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905135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1 480 988,12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2C2A4D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96,25</w:t>
            </w:r>
          </w:p>
        </w:tc>
      </w:tr>
      <w:tr w:rsidR="00B20AE7" w:rsidRPr="00B20AE7" w14:paraId="60906E0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96A0AC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42BC56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E404C0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207 690 829,14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3B21D1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209 881 952,23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313903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101,05</w:t>
            </w:r>
          </w:p>
        </w:tc>
      </w:tr>
      <w:tr w:rsidR="00B20AE7" w:rsidRPr="00B20AE7" w14:paraId="1E1C189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FDA4A3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709 2 02 35 084 14 0000 150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45E6FA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w:t>
            </w:r>
            <w:r w:rsidRPr="00B20AE7">
              <w:rPr>
                <w:rFonts w:ascii="Times New Roman" w:hAnsi="Times New Roman" w:cs="Times New Roman"/>
                <w:sz w:val="18"/>
                <w:szCs w:val="18"/>
              </w:rPr>
              <w:lastRenderedPageBreak/>
              <w:t>достижения ребенком возраста трех лет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5EF538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46 316 210,20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96462C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46 527 956,51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B2DFBA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100,46</w:t>
            </w:r>
          </w:p>
        </w:tc>
      </w:tr>
      <w:tr w:rsidR="00B20AE7" w:rsidRPr="00B20AE7" w14:paraId="2AC9688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6E7904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709 2 02 35 220 14 0000 150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C95C0B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80F01A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5 164 744,44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2C0118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5 164 558,84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D6E47E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9FEB76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BBBB3F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709 2 02 35 250 14 0000 150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AF4226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оплату жилищно-коммунальных услуг отдельным категориям граждан</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2D7FC0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109 900 000,00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2EC0D4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109 900 000,00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4C739B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70E136F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BCE45D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709 2 02 35 404 14 0000 150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35AA3D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74B912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44 880 774,50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90C1AD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46 858 236,88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06DD71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104,41</w:t>
            </w:r>
          </w:p>
        </w:tc>
      </w:tr>
      <w:tr w:rsidR="00B20AE7" w:rsidRPr="00B20AE7" w14:paraId="1443DB2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B058E2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709 2 02 35 462 14 0000 150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F2A1BB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D754CB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1 429 100,00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80DB6D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1 431 200,00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12B46B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100,15</w:t>
            </w:r>
          </w:p>
        </w:tc>
      </w:tr>
      <w:tr w:rsidR="00B20AE7" w:rsidRPr="00B20AE7" w14:paraId="2EBE04A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A3C364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709 2 02 39 000 00 0000 150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2F9F41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за счет средств резервного фонда Правительства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A16E59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208 072 317,29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B72784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211 010 468,73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17DB60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101,41</w:t>
            </w:r>
          </w:p>
        </w:tc>
      </w:tr>
      <w:tr w:rsidR="00B20AE7" w:rsidRPr="00B20AE7" w14:paraId="77F9260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AC4BAF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709 2 02 39 998 14 1157 150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845F9E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Единая субвенция бюджетам муниципальных округов (осуществления отдельных государственных полномочий по социальной защите отдельных категорий граждан)</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F9056F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208 072 317,29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F6582A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211 010 468,73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452CFC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101,41</w:t>
            </w:r>
          </w:p>
        </w:tc>
      </w:tr>
      <w:tr w:rsidR="00B20AE7" w:rsidRPr="00B20AE7" w14:paraId="62F9750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C35EC7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709 2 19 00 000 00 0000 000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BBD2AA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319526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-397 696,95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D7C2E0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-664 850,22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FFEF49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167,18</w:t>
            </w:r>
          </w:p>
        </w:tc>
      </w:tr>
      <w:tr w:rsidR="00B20AE7" w:rsidRPr="00B20AE7" w14:paraId="5A2749F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70C892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709 2 19 35 000 00 0000 150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6F5982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субвенций на стимулирование увеличения производства картофеля и овощей из бюджетов внутригородских муниципальных образований городов федерального значения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6DB9A0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-274 411,87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1B0509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-529 129,79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411639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192,82</w:t>
            </w:r>
          </w:p>
        </w:tc>
      </w:tr>
      <w:tr w:rsidR="00B20AE7" w:rsidRPr="00B20AE7" w14:paraId="6209AD3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04C562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709 2 19 35 084 14 0000 150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B92DBF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C0D172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-75 625,00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D3E023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-75 625,00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EE7EA0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C7E3FA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845EF7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709 2 19 35 250 14 0000 150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DFF963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субвенций на оплату жилищно-коммунальных услуг отдельным категориям граждан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131D55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-6 378,54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FD1D73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-6 378,54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03997B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CEB51B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25D441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709 2 19 35 302 14 0000 150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F09C5F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субвенций на осуществление ежемесячных выплат на детей в возрасте от трех до семи лет включительно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4FCD45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-565,41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26A392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-565,41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01FBEE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C62441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AAA193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709 2 19 35 404 14 0000 150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A954CA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CA9C8E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-175 084,56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88D2EE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-428 945,01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B4CCD0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244,99</w:t>
            </w:r>
          </w:p>
        </w:tc>
      </w:tr>
      <w:tr w:rsidR="00B20AE7" w:rsidRPr="00B20AE7" w14:paraId="60986F5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0DBB35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709 2 19 35 573 14 0000 150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77C3AC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3E75E7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-16 758,36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E1F352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-17 615,83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E47B93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105,12</w:t>
            </w:r>
          </w:p>
        </w:tc>
      </w:tr>
      <w:tr w:rsidR="00B20AE7" w:rsidRPr="00B20AE7" w14:paraId="36B5602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2F3E43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709 2 19 60 000 00 0000 150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18832F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117B45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-123 285,08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56DAD6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-135 720,43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BA1BBF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110,09</w:t>
            </w:r>
          </w:p>
        </w:tc>
      </w:tr>
      <w:tr w:rsidR="00B20AE7" w:rsidRPr="00B20AE7" w14:paraId="77A6556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737900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709 2 19 60 010 14 0000 150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99CB1F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B64E3C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-123 285,08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883B50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-135 720,43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FC4456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110,09</w:t>
            </w:r>
          </w:p>
        </w:tc>
      </w:tr>
      <w:tr w:rsidR="00B20AE7" w:rsidRPr="00B20AE7" w14:paraId="3A42766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32849D5"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BA5475E"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 xml:space="preserve">Надеждинский территориальный отдел администрации Шпаковского муниципального </w:t>
            </w:r>
            <w:r w:rsidRPr="00B20AE7">
              <w:rPr>
                <w:rFonts w:ascii="Times New Roman" w:hAnsi="Times New Roman" w:cs="Times New Roman"/>
                <w:bCs/>
                <w:sz w:val="18"/>
                <w:szCs w:val="18"/>
              </w:rPr>
              <w:lastRenderedPageBreak/>
              <w:t>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EAFDCEF"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lastRenderedPageBreak/>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BBB7300"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29 700,00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13786FD"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0,00</w:t>
            </w:r>
          </w:p>
        </w:tc>
      </w:tr>
      <w:tr w:rsidR="00B20AE7" w:rsidRPr="00B20AE7" w14:paraId="1D12613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2C4DC68"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54841D8"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012E0EB"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F4B957A"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29 700,00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1B237C5"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0,00</w:t>
            </w:r>
          </w:p>
        </w:tc>
      </w:tr>
      <w:tr w:rsidR="00B20AE7" w:rsidRPr="00B20AE7" w14:paraId="047AAA7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528ADA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775 1 00 00 000 00 0000 000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49BF49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E02C21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ADC842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29 700,00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8C7CFC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7E65666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0EA27F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775 1 16 00 000 00 0000 000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20B0F6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ШТРАФЫ, САНКЦИИ, ВОЗМЕЩЕНИЕ УЩЕРБА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D5BE8D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A017AC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29 700,00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5D0980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1CD2CB9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315CAF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775 1 16 10 000 00 0000 140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61942D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Платежи в целях возмещения причиненного ущерба (убытков)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225563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D6A6E3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29 700,00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712870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58022FE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DDA4F8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775 1 16 10 031 14 0000 140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B29D3C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EAF063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B8E1BF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29 700,00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5D2834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3E96148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6F3875A"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79C85E0"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Сенгилеевский территориальный отдел администрации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AC8B7B8"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2 841 105,74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13CE36A"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2 841 105,74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7ED1D9E"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100,00</w:t>
            </w:r>
          </w:p>
        </w:tc>
      </w:tr>
      <w:tr w:rsidR="00B20AE7" w:rsidRPr="00B20AE7" w14:paraId="28FBF71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E9D9E76"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FD4E98A"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6101059"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2 841 105,74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1500F87"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2 841 105,74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770AF25"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100,00</w:t>
            </w:r>
          </w:p>
        </w:tc>
      </w:tr>
      <w:tr w:rsidR="00B20AE7" w:rsidRPr="00B20AE7" w14:paraId="1244C4F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542B5E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778 1 00 00 000 00 0000 000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B49072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BA451C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9E1839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B81812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A695ED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344B44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778 1 17 00 000 00 0000 000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DC520B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E8528B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57776E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318686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5D84E7A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768B69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778 1 17 15 000 00 0000 150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730F60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Инициативные платежи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C5B2F1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12ADA0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3FA1F0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213F14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EB877D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778 1 17 15 020 14 0103 150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5DA627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Инициативные платежи в бюджеты муниципальных округов (поступления средств от физических лиц на реализацию инициативного проекта «Ремонт участков автомобильной дороги общего пользования местного назначения по улице Ленина (от ул. Комсомольская до ул. Лесная)  в селе Сенгилеевское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5FFAC7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C88578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591B68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A10474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21ACB1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778 1 17 15 020 14 0203 150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8ED021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Инициативные платежи в бюджеты муниципальных округов (поступления средств от индивидуальных предпринимателей на реализацию инициативного проекта «Ремонт участков автомобильной дороги общего пользования местного назначения по улице Ленина (от ул. Комсомольская до ул. Лесная)  в селе Сенгилеевское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7766F6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59C484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78D12A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22116F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D8AA59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778 1 17 15 020 14 0303 150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AFF59F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Инициативные платежи в бюджеты муниципальных округов (поступления средств от организаций на реализацию инициативного проекта «Ремонт участков автомобильной дороги общего пользования местного назначения по улице Ленина (от ул. Комсомольская до ул. Лесная)  в селе Сенгилеевское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12A1C2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150 000,00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7863D4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150 000,00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3E9F9C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402CD9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A7B1EB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778 2 00 00 000 00 0000 000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055CDD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6C6718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2 571 105,74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5FEC36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2 571 105,74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99C15F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36617A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A95EA2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778 2 02 00 000 00 0000 000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445B5C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15AC58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2 571 105,74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258445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2 571 105,74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F42092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74DB0AC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EA7210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778 2 02 29 000 00 0000 150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CAA4FC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CC3370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2 571 105,74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823923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2 571 105,74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7AD0D1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B9DA5E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239910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778 2 02 29 999 14 1254 150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57E2C8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субсидии бюджетам муниципальных округов (реализация инициативных проектов)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47F5FE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2 571 105,74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590175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2 571 105,74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3DC0AF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E35839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9F39380"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06E4886"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Цимлянский территориальный отдел администрации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1E13146"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1 609 319,57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72BEFD2"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1 609 319,57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B9C1745"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100,00</w:t>
            </w:r>
          </w:p>
        </w:tc>
      </w:tr>
      <w:tr w:rsidR="00B20AE7" w:rsidRPr="00B20AE7" w14:paraId="5242E0C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6060350"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FB9C42B"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4A770A1"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1 609 319,57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6987D26"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1 609 319,57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305D82C"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100,00</w:t>
            </w:r>
          </w:p>
        </w:tc>
      </w:tr>
      <w:tr w:rsidR="00B20AE7" w:rsidRPr="00B20AE7" w14:paraId="04277B3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AB544F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781 1 00 00 000 00 0000 000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723DDC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5FFBC3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384 692,50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EE34D4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384 692,50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119C1A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894EFC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9AF9CF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781 1 17 00 000 00 0000 000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125865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79FDD4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384 692,50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AF8913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384 692,50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CE782E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3CDB44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4BF1FF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781 1 17 15 000 00 0000 150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33A714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Инициативные платежи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418276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384 692,50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DAD65C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384 692,50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02558D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C1AB05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58ACE6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781 1 17 15 020 14 0101 150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91D3CD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Инициативные платежи в бюджеты муниципальных округов (поступления средств от физических лиц на реализацию проекта «Обустройство спортивной площадки в п. Новый </w:t>
            </w:r>
            <w:proofErr w:type="spellStart"/>
            <w:r w:rsidRPr="00B20AE7">
              <w:rPr>
                <w:rFonts w:ascii="Times New Roman" w:hAnsi="Times New Roman" w:cs="Times New Roman"/>
                <w:sz w:val="18"/>
                <w:szCs w:val="18"/>
              </w:rPr>
              <w:t>Бешпагир</w:t>
            </w:r>
            <w:proofErr w:type="spellEnd"/>
            <w:r w:rsidRPr="00B20AE7">
              <w:rPr>
                <w:rFonts w:ascii="Times New Roman" w:hAnsi="Times New Roman" w:cs="Times New Roman"/>
                <w:sz w:val="18"/>
                <w:szCs w:val="18"/>
              </w:rPr>
              <w:t xml:space="preserve"> Шпаковского муниципального района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1B4659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174 692,50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0A9348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174 692,50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65027F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7AB185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6EB992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781 1 17 15 020 14 0201 150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75F32B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Инициативные платежи в бюджеты </w:t>
            </w:r>
            <w:r w:rsidRPr="00B20AE7">
              <w:rPr>
                <w:rFonts w:ascii="Times New Roman" w:hAnsi="Times New Roman" w:cs="Times New Roman"/>
                <w:sz w:val="18"/>
                <w:szCs w:val="18"/>
              </w:rPr>
              <w:lastRenderedPageBreak/>
              <w:t xml:space="preserve">муниципальных округов (поступления средств от индивидуальных предпринимателей на реализацию проекта «Обустройство спортивной площадки в п. Новый </w:t>
            </w:r>
            <w:proofErr w:type="spellStart"/>
            <w:r w:rsidRPr="00B20AE7">
              <w:rPr>
                <w:rFonts w:ascii="Times New Roman" w:hAnsi="Times New Roman" w:cs="Times New Roman"/>
                <w:sz w:val="18"/>
                <w:szCs w:val="18"/>
              </w:rPr>
              <w:t>Бешпагир</w:t>
            </w:r>
            <w:proofErr w:type="spellEnd"/>
            <w:r w:rsidRPr="00B20AE7">
              <w:rPr>
                <w:rFonts w:ascii="Times New Roman" w:hAnsi="Times New Roman" w:cs="Times New Roman"/>
                <w:sz w:val="18"/>
                <w:szCs w:val="18"/>
              </w:rPr>
              <w:t xml:space="preserve"> Шпаковского муниципального района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A28EC7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10 000,00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F03AF1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B6047B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593981E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9D1563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781 1 17 15 020 14 0301 150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EE52D9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Инициативные платежи в бюджеты муниципальных округов (поступления средств от организаций на реализацию проекта «Обустройство спортивной площадки в п. Новый </w:t>
            </w:r>
            <w:proofErr w:type="spellStart"/>
            <w:r w:rsidRPr="00B20AE7">
              <w:rPr>
                <w:rFonts w:ascii="Times New Roman" w:hAnsi="Times New Roman" w:cs="Times New Roman"/>
                <w:sz w:val="18"/>
                <w:szCs w:val="18"/>
              </w:rPr>
              <w:t>Бешпагир</w:t>
            </w:r>
            <w:proofErr w:type="spellEnd"/>
            <w:r w:rsidRPr="00B20AE7">
              <w:rPr>
                <w:rFonts w:ascii="Times New Roman" w:hAnsi="Times New Roman" w:cs="Times New Roman"/>
                <w:sz w:val="18"/>
                <w:szCs w:val="18"/>
              </w:rPr>
              <w:t xml:space="preserve"> Шпаковского муниципального района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912906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83AD98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4B89BB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981057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E3897D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781 2 00 00 000 00 0000 000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C26CE2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7C08CD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1 224 627,07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0E7A43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1 224 627,07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193ADD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F47247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5BBA9C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781 2 02 00 000 00 0000 000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B6E1C2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A3BCA1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1 224 627,07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2C54D0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1 224 627,07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62973A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6DD55C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74FA02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781 2 02 29 000 00 0000 150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4C0FD9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ACCA36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1 224 627,07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7A6812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1 224 627,07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9B6DA3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A9C26B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430942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781 2 02 29 999 14 1254 150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6B156D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субсидии бюджетам муниципальных округов (реализация инициативных проектов)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C5E584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1 224 627,07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A6E005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1 224 627,07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90F4A2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9C45B3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384FF15"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03ABDF7" w14:textId="77777777" w:rsidR="00741BB5" w:rsidRPr="00B20AE7" w:rsidRDefault="00741BB5" w:rsidP="00F14652">
            <w:pPr>
              <w:spacing w:after="0" w:line="240" w:lineRule="auto"/>
              <w:jc w:val="both"/>
              <w:rPr>
                <w:rFonts w:ascii="Times New Roman" w:hAnsi="Times New Roman" w:cs="Times New Roman"/>
                <w:bCs/>
                <w:sz w:val="18"/>
                <w:szCs w:val="18"/>
              </w:rPr>
            </w:pPr>
            <w:proofErr w:type="spellStart"/>
            <w:r w:rsidRPr="00B20AE7">
              <w:rPr>
                <w:rFonts w:ascii="Times New Roman" w:hAnsi="Times New Roman" w:cs="Times New Roman"/>
                <w:bCs/>
                <w:sz w:val="18"/>
                <w:szCs w:val="18"/>
              </w:rPr>
              <w:t>Пелагиадский</w:t>
            </w:r>
            <w:proofErr w:type="spellEnd"/>
            <w:r w:rsidRPr="00B20AE7">
              <w:rPr>
                <w:rFonts w:ascii="Times New Roman" w:hAnsi="Times New Roman" w:cs="Times New Roman"/>
                <w:bCs/>
                <w:sz w:val="18"/>
                <w:szCs w:val="18"/>
              </w:rPr>
              <w:t xml:space="preserve"> территориальный отдел администрации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89697F3"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2 905 814,54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45042B5"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2 905 814,54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61BF64A"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100,00</w:t>
            </w:r>
          </w:p>
        </w:tc>
      </w:tr>
      <w:tr w:rsidR="00B20AE7" w:rsidRPr="00B20AE7" w14:paraId="3C9B622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CECEB48"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80B04DF"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9C69F14"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2 905 814,54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3D1815A"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2 905 814,54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75C57A6"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100,00</w:t>
            </w:r>
          </w:p>
        </w:tc>
      </w:tr>
      <w:tr w:rsidR="00B20AE7" w:rsidRPr="00B20AE7" w14:paraId="2C8003B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012679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782 1 00 00 000 00 0000 000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D1DB0E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718509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355 000,00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AD9171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355 000,00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5586DF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532C5F8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61C1D1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782 1 17 00 000 00 0000 000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F93B98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140DA7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355 000,00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009D51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355 000,00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44055E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D5AE11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858908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782 1 17 15 000 00 0000 150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8ACB15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Инициативные платежи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41CB9A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355 000,00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D0A8A4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355 000,00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8681E2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7A8569B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27A1E7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782 1 17 15 020 14 0102 150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1EFF01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Инициативные платежи в бюджеты муниципальных округов (поступления средств от физических лиц на реализацию проекта «Устройство тротуарной дорожки от ул. Партизанская (район М</w:t>
            </w:r>
            <w:r w:rsidR="00CA325A" w:rsidRPr="00B20AE7">
              <w:rPr>
                <w:rFonts w:ascii="Times New Roman" w:hAnsi="Times New Roman" w:cs="Times New Roman"/>
                <w:sz w:val="18"/>
                <w:szCs w:val="18"/>
              </w:rPr>
              <w:t>КОУ "СОШ №6") по ул. Огородная</w:t>
            </w:r>
            <w:r w:rsidRPr="00B20AE7">
              <w:rPr>
                <w:rFonts w:ascii="Times New Roman" w:hAnsi="Times New Roman" w:cs="Times New Roman"/>
                <w:sz w:val="18"/>
                <w:szCs w:val="18"/>
              </w:rPr>
              <w:t xml:space="preserve"> с. </w:t>
            </w:r>
            <w:proofErr w:type="spellStart"/>
            <w:r w:rsidRPr="00B20AE7">
              <w:rPr>
                <w:rFonts w:ascii="Times New Roman" w:hAnsi="Times New Roman" w:cs="Times New Roman"/>
                <w:sz w:val="18"/>
                <w:szCs w:val="18"/>
              </w:rPr>
              <w:t>Пелагиада</w:t>
            </w:r>
            <w:proofErr w:type="spellEnd"/>
            <w:r w:rsidRPr="00B20AE7">
              <w:rPr>
                <w:rFonts w:ascii="Times New Roman" w:hAnsi="Times New Roman" w:cs="Times New Roman"/>
                <w:sz w:val="18"/>
                <w:szCs w:val="18"/>
              </w:rPr>
              <w:t xml:space="preserve">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CDB281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E9D732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105 000,00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957DB5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9B81B5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B35B9F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782 1 17 15 020 14 0302 150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72D32B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Инициативные платежи в бюджеты муниципальных округов (поступления средств от организаций на реализацию проекта «Устройство тротуарной дорожки от ул. Партизанская (район МКОУ </w:t>
            </w:r>
            <w:r w:rsidR="00CA325A" w:rsidRPr="00B20AE7">
              <w:rPr>
                <w:rFonts w:ascii="Times New Roman" w:hAnsi="Times New Roman" w:cs="Times New Roman"/>
                <w:sz w:val="18"/>
                <w:szCs w:val="18"/>
              </w:rPr>
              <w:t>"СОШ №6") по ул. Огородная</w:t>
            </w:r>
            <w:r w:rsidRPr="00B20AE7">
              <w:rPr>
                <w:rFonts w:ascii="Times New Roman" w:hAnsi="Times New Roman" w:cs="Times New Roman"/>
                <w:sz w:val="18"/>
                <w:szCs w:val="18"/>
              </w:rPr>
              <w:t xml:space="preserve"> с. </w:t>
            </w:r>
            <w:proofErr w:type="spellStart"/>
            <w:r w:rsidRPr="00B20AE7">
              <w:rPr>
                <w:rFonts w:ascii="Times New Roman" w:hAnsi="Times New Roman" w:cs="Times New Roman"/>
                <w:sz w:val="18"/>
                <w:szCs w:val="18"/>
              </w:rPr>
              <w:t>Пелагиада</w:t>
            </w:r>
            <w:proofErr w:type="spellEnd"/>
            <w:r w:rsidRPr="00B20AE7">
              <w:rPr>
                <w:rFonts w:ascii="Times New Roman" w:hAnsi="Times New Roman" w:cs="Times New Roman"/>
                <w:sz w:val="18"/>
                <w:szCs w:val="18"/>
              </w:rPr>
              <w:t xml:space="preserve">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C008B6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BF0A2D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9A4FE3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46338F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6FD3F9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782 2 00 00 000 00 0000 000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C7CF75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129B7F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2 550 814,54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88480F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2 550 814,54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E552B1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7C3E943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D8D689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782 2 02 00 000 00 0000 000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4F27BA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57E160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2 550 814,54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120B1B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2 550 814,54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E4D72E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130BE6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7C9AD2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782 2 02 29 000 00 0000 150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F052FB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503C12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2 550 814,54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C15571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2 550 814,54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9BC205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281D572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604923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782 2 02 29 999 14 1254 150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86A0EF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субсидии бюджетам муниципальных округов (реализация инициативных проектов)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7CBF30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2 550 814,54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636B48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2 550 814,54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BB84AE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71060E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noWrap/>
            <w:tcMar>
              <w:top w:w="15" w:type="dxa"/>
              <w:left w:w="15" w:type="dxa"/>
              <w:bottom w:w="0" w:type="dxa"/>
              <w:right w:w="15" w:type="dxa"/>
            </w:tcMar>
            <w:hideMark/>
          </w:tcPr>
          <w:p w14:paraId="08A65775" w14:textId="77777777" w:rsidR="00741BB5" w:rsidRPr="00B20AE7" w:rsidRDefault="00741BB5" w:rsidP="0064185D">
            <w:pPr>
              <w:spacing w:after="0" w:line="240" w:lineRule="auto"/>
              <w:rPr>
                <w:rFonts w:ascii="Times New Roman" w:hAnsi="Times New Roman" w:cs="Times New Roman"/>
                <w:sz w:val="18"/>
                <w:szCs w:val="18"/>
              </w:rPr>
            </w:pPr>
          </w:p>
        </w:tc>
        <w:tc>
          <w:tcPr>
            <w:tcW w:w="3828" w:type="dxa"/>
            <w:tcBorders>
              <w:top w:val="nil"/>
              <w:left w:val="nil"/>
              <w:bottom w:val="nil"/>
              <w:right w:val="nil"/>
            </w:tcBorders>
            <w:shd w:val="clear" w:color="auto" w:fill="auto"/>
            <w:noWrap/>
            <w:tcMar>
              <w:top w:w="15" w:type="dxa"/>
              <w:left w:w="15" w:type="dxa"/>
              <w:bottom w:w="0" w:type="dxa"/>
              <w:right w:w="15" w:type="dxa"/>
            </w:tcMar>
            <w:hideMark/>
          </w:tcPr>
          <w:p w14:paraId="7075CB83"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ВСЕГО:</w:t>
            </w:r>
          </w:p>
        </w:tc>
        <w:tc>
          <w:tcPr>
            <w:tcW w:w="1275" w:type="dxa"/>
            <w:tcBorders>
              <w:top w:val="nil"/>
              <w:left w:val="nil"/>
              <w:bottom w:val="nil"/>
              <w:right w:val="nil"/>
            </w:tcBorders>
            <w:shd w:val="clear" w:color="auto" w:fill="auto"/>
            <w:noWrap/>
            <w:tcMar>
              <w:top w:w="15" w:type="dxa"/>
              <w:left w:w="15" w:type="dxa"/>
              <w:bottom w:w="0" w:type="dxa"/>
              <w:right w:w="15" w:type="dxa"/>
            </w:tcMar>
            <w:hideMark/>
          </w:tcPr>
          <w:p w14:paraId="720D60A4"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5 912 750 205,76</w:t>
            </w:r>
          </w:p>
        </w:tc>
        <w:tc>
          <w:tcPr>
            <w:tcW w:w="1276" w:type="dxa"/>
            <w:tcBorders>
              <w:top w:val="nil"/>
              <w:left w:val="nil"/>
              <w:bottom w:val="nil"/>
              <w:right w:val="nil"/>
            </w:tcBorders>
            <w:shd w:val="clear" w:color="auto" w:fill="auto"/>
            <w:noWrap/>
            <w:tcMar>
              <w:top w:w="15" w:type="dxa"/>
              <w:left w:w="15" w:type="dxa"/>
              <w:bottom w:w="0" w:type="dxa"/>
              <w:right w:w="15" w:type="dxa"/>
            </w:tcMar>
            <w:hideMark/>
          </w:tcPr>
          <w:p w14:paraId="06415DC1"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6 250 397 705,99</w:t>
            </w:r>
          </w:p>
        </w:tc>
        <w:tc>
          <w:tcPr>
            <w:tcW w:w="1134" w:type="dxa"/>
            <w:tcBorders>
              <w:top w:val="nil"/>
              <w:left w:val="nil"/>
              <w:bottom w:val="nil"/>
              <w:right w:val="nil"/>
            </w:tcBorders>
            <w:shd w:val="clear" w:color="auto" w:fill="auto"/>
            <w:noWrap/>
            <w:tcMar>
              <w:top w:w="15" w:type="dxa"/>
              <w:left w:w="15" w:type="dxa"/>
              <w:bottom w:w="0" w:type="dxa"/>
              <w:right w:w="15" w:type="dxa"/>
            </w:tcMar>
            <w:hideMark/>
          </w:tcPr>
          <w:p w14:paraId="14B6776E"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105,71</w:t>
            </w:r>
          </w:p>
        </w:tc>
      </w:tr>
    </w:tbl>
    <w:p w14:paraId="0A630CCA" w14:textId="77777777" w:rsidR="00466871" w:rsidRDefault="00466871" w:rsidP="00466871">
      <w:pPr>
        <w:spacing w:after="0" w:line="240" w:lineRule="auto"/>
        <w:rPr>
          <w:rFonts w:ascii="Times New Roman" w:eastAsia="Calibri" w:hAnsi="Times New Roman" w:cs="Times New Roman"/>
          <w:sz w:val="28"/>
          <w:szCs w:val="28"/>
        </w:rPr>
      </w:pPr>
    </w:p>
    <w:p w14:paraId="14EE46B3" w14:textId="77777777" w:rsidR="006A347A" w:rsidRDefault="006A347A" w:rsidP="00466871">
      <w:pPr>
        <w:spacing w:after="0" w:line="240" w:lineRule="auto"/>
        <w:rPr>
          <w:rFonts w:ascii="Times New Roman" w:eastAsia="Calibri" w:hAnsi="Times New Roman" w:cs="Times New Roman"/>
          <w:sz w:val="28"/>
          <w:szCs w:val="28"/>
        </w:rPr>
      </w:pPr>
    </w:p>
    <w:p w14:paraId="141B060A" w14:textId="77777777" w:rsidR="006A347A" w:rsidRPr="00466871" w:rsidRDefault="006A347A" w:rsidP="00466871">
      <w:pPr>
        <w:spacing w:after="0" w:line="240" w:lineRule="auto"/>
        <w:rPr>
          <w:rFonts w:ascii="Times New Roman" w:eastAsia="Calibri" w:hAnsi="Times New Roman" w:cs="Times New Roman"/>
          <w:sz w:val="28"/>
          <w:szCs w:val="28"/>
        </w:rPr>
      </w:pPr>
    </w:p>
    <w:p w14:paraId="6BC36C45" w14:textId="77777777" w:rsidR="00D24681" w:rsidRPr="0027463A" w:rsidRDefault="00D24681" w:rsidP="00D24681">
      <w:pPr>
        <w:spacing w:after="0" w:line="240" w:lineRule="exact"/>
        <w:rPr>
          <w:rFonts w:ascii="Times New Roman" w:eastAsia="Times New Roman" w:hAnsi="Times New Roman" w:cs="Times New Roman"/>
          <w:sz w:val="28"/>
          <w:szCs w:val="28"/>
          <w:lang w:eastAsia="ru-RU"/>
        </w:rPr>
      </w:pPr>
      <w:r w:rsidRPr="0027463A">
        <w:rPr>
          <w:rFonts w:ascii="Times New Roman" w:eastAsia="Times New Roman" w:hAnsi="Times New Roman" w:cs="Times New Roman"/>
          <w:sz w:val="28"/>
          <w:szCs w:val="28"/>
          <w:lang w:eastAsia="ru-RU"/>
        </w:rPr>
        <w:t>Председатель Думы Шпаковского</w:t>
      </w:r>
    </w:p>
    <w:p w14:paraId="431D8D93" w14:textId="77777777" w:rsidR="00D24681" w:rsidRPr="0027463A" w:rsidRDefault="00D24681" w:rsidP="00D24681">
      <w:pPr>
        <w:spacing w:after="0" w:line="240" w:lineRule="exact"/>
        <w:rPr>
          <w:rFonts w:ascii="Times New Roman" w:eastAsia="Times New Roman" w:hAnsi="Times New Roman" w:cs="Times New Roman"/>
          <w:sz w:val="28"/>
          <w:szCs w:val="28"/>
          <w:lang w:eastAsia="ru-RU"/>
        </w:rPr>
      </w:pPr>
      <w:r w:rsidRPr="0027463A">
        <w:rPr>
          <w:rFonts w:ascii="Times New Roman" w:eastAsia="Times New Roman" w:hAnsi="Times New Roman" w:cs="Times New Roman"/>
          <w:sz w:val="28"/>
          <w:szCs w:val="28"/>
          <w:lang w:eastAsia="ru-RU"/>
        </w:rPr>
        <w:t>муниципального округа</w:t>
      </w:r>
    </w:p>
    <w:p w14:paraId="5FCD19A4" w14:textId="77777777" w:rsidR="00D24681" w:rsidRPr="0027463A" w:rsidRDefault="00D24681" w:rsidP="00D24681">
      <w:pPr>
        <w:spacing w:after="0" w:line="240" w:lineRule="exact"/>
        <w:rPr>
          <w:rFonts w:ascii="Times New Roman" w:eastAsia="Times New Roman" w:hAnsi="Times New Roman" w:cs="Times New Roman"/>
          <w:sz w:val="28"/>
          <w:szCs w:val="28"/>
          <w:lang w:eastAsia="ru-RU"/>
        </w:rPr>
      </w:pPr>
      <w:r w:rsidRPr="0027463A">
        <w:rPr>
          <w:rFonts w:ascii="Times New Roman" w:eastAsia="Times New Roman" w:hAnsi="Times New Roman" w:cs="Times New Roman"/>
          <w:sz w:val="28"/>
          <w:szCs w:val="28"/>
          <w:lang w:eastAsia="ru-RU"/>
        </w:rPr>
        <w:t>Ставропольского края</w:t>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t xml:space="preserve">  </w:t>
      </w:r>
      <w:proofErr w:type="spellStart"/>
      <w:r w:rsidRPr="0027463A">
        <w:rPr>
          <w:rFonts w:ascii="Times New Roman" w:eastAsia="Times New Roman" w:hAnsi="Times New Roman" w:cs="Times New Roman"/>
          <w:sz w:val="28"/>
          <w:szCs w:val="28"/>
          <w:lang w:eastAsia="ru-RU"/>
        </w:rPr>
        <w:t>С.В.Печкуров</w:t>
      </w:r>
      <w:proofErr w:type="spellEnd"/>
    </w:p>
    <w:p w14:paraId="5A5D8F3B" w14:textId="77777777" w:rsidR="00D24681" w:rsidRDefault="00D24681" w:rsidP="006A347A">
      <w:pPr>
        <w:spacing w:after="0" w:line="240" w:lineRule="auto"/>
        <w:rPr>
          <w:rFonts w:ascii="Times New Roman" w:eastAsia="Times New Roman" w:hAnsi="Times New Roman" w:cs="Times New Roman"/>
          <w:sz w:val="28"/>
          <w:szCs w:val="28"/>
          <w:lang w:eastAsia="ru-RU"/>
        </w:rPr>
      </w:pPr>
    </w:p>
    <w:p w14:paraId="524C9E6D" w14:textId="77777777" w:rsidR="006A347A" w:rsidRDefault="006A347A" w:rsidP="006A347A">
      <w:pPr>
        <w:spacing w:after="0" w:line="240" w:lineRule="auto"/>
        <w:rPr>
          <w:rFonts w:ascii="Times New Roman" w:eastAsia="Times New Roman" w:hAnsi="Times New Roman" w:cs="Times New Roman"/>
          <w:sz w:val="28"/>
          <w:szCs w:val="28"/>
          <w:lang w:eastAsia="ru-RU"/>
        </w:rPr>
      </w:pPr>
    </w:p>
    <w:p w14:paraId="6066AD30" w14:textId="77777777" w:rsidR="006A347A" w:rsidRPr="0027463A" w:rsidRDefault="006A347A" w:rsidP="006A347A">
      <w:pPr>
        <w:spacing w:after="0" w:line="240" w:lineRule="auto"/>
        <w:rPr>
          <w:rFonts w:ascii="Times New Roman" w:eastAsia="Times New Roman" w:hAnsi="Times New Roman" w:cs="Times New Roman"/>
          <w:sz w:val="28"/>
          <w:szCs w:val="28"/>
          <w:lang w:eastAsia="ru-RU"/>
        </w:rPr>
      </w:pPr>
    </w:p>
    <w:p w14:paraId="5E0EF25D" w14:textId="77777777" w:rsidR="00D24681" w:rsidRPr="0027463A" w:rsidRDefault="00D24681" w:rsidP="00D24681">
      <w:pPr>
        <w:widowControl w:val="0"/>
        <w:suppressAutoHyphens/>
        <w:spacing w:after="0" w:line="240" w:lineRule="exact"/>
        <w:rPr>
          <w:rFonts w:ascii="Times New Roman" w:eastAsia="Times New Roman" w:hAnsi="Times New Roman" w:cs="Times New Roman"/>
          <w:sz w:val="28"/>
          <w:szCs w:val="28"/>
          <w:lang w:eastAsia="ru-RU"/>
        </w:rPr>
      </w:pPr>
      <w:r w:rsidRPr="0027463A">
        <w:rPr>
          <w:rFonts w:ascii="Times New Roman" w:eastAsia="Times New Roman" w:hAnsi="Times New Roman" w:cs="Times New Roman"/>
          <w:sz w:val="28"/>
          <w:szCs w:val="28"/>
          <w:lang w:eastAsia="ru-RU"/>
        </w:rPr>
        <w:t>Глава Шпаковского</w:t>
      </w:r>
    </w:p>
    <w:p w14:paraId="7E74B126" w14:textId="77777777" w:rsidR="00D24681" w:rsidRPr="0027463A" w:rsidRDefault="00D24681" w:rsidP="00D24681">
      <w:pPr>
        <w:widowControl w:val="0"/>
        <w:suppressAutoHyphens/>
        <w:spacing w:after="0" w:line="240" w:lineRule="exact"/>
        <w:rPr>
          <w:rFonts w:ascii="Times New Roman" w:eastAsia="Times New Roman" w:hAnsi="Times New Roman" w:cs="Times New Roman"/>
          <w:sz w:val="28"/>
          <w:szCs w:val="28"/>
          <w:lang w:eastAsia="ru-RU"/>
        </w:rPr>
      </w:pPr>
      <w:r w:rsidRPr="0027463A">
        <w:rPr>
          <w:rFonts w:ascii="Times New Roman" w:eastAsia="Times New Roman" w:hAnsi="Times New Roman" w:cs="Times New Roman"/>
          <w:sz w:val="28"/>
          <w:szCs w:val="28"/>
          <w:lang w:eastAsia="ru-RU"/>
        </w:rPr>
        <w:t>муниципального округа</w:t>
      </w:r>
    </w:p>
    <w:p w14:paraId="5DBCF710" w14:textId="77777777" w:rsidR="00824DF2" w:rsidRPr="00466871" w:rsidRDefault="00D24681" w:rsidP="00466871">
      <w:pPr>
        <w:widowControl w:val="0"/>
        <w:suppressAutoHyphens/>
        <w:spacing w:after="0" w:line="240" w:lineRule="exact"/>
        <w:rPr>
          <w:rFonts w:ascii="Times New Roman" w:eastAsia="Times New Roman" w:hAnsi="Times New Roman" w:cs="Times New Roman"/>
          <w:sz w:val="28"/>
          <w:szCs w:val="28"/>
          <w:lang w:eastAsia="ru-RU"/>
        </w:rPr>
      </w:pPr>
      <w:r w:rsidRPr="0027463A">
        <w:rPr>
          <w:rFonts w:ascii="Times New Roman" w:eastAsia="Times New Roman" w:hAnsi="Times New Roman" w:cs="Times New Roman"/>
          <w:sz w:val="28"/>
          <w:szCs w:val="28"/>
          <w:lang w:eastAsia="ru-RU"/>
        </w:rPr>
        <w:t>Ставропольског</w:t>
      </w:r>
      <w:r w:rsidR="00466871">
        <w:rPr>
          <w:rFonts w:ascii="Times New Roman" w:eastAsia="Times New Roman" w:hAnsi="Times New Roman" w:cs="Times New Roman"/>
          <w:sz w:val="28"/>
          <w:szCs w:val="28"/>
          <w:lang w:eastAsia="ru-RU"/>
        </w:rPr>
        <w:t>о края</w:t>
      </w:r>
      <w:r w:rsidR="00466871">
        <w:rPr>
          <w:rFonts w:ascii="Times New Roman" w:eastAsia="Times New Roman" w:hAnsi="Times New Roman" w:cs="Times New Roman"/>
          <w:sz w:val="28"/>
          <w:szCs w:val="28"/>
          <w:lang w:eastAsia="ru-RU"/>
        </w:rPr>
        <w:tab/>
      </w:r>
      <w:r w:rsidR="00466871">
        <w:rPr>
          <w:rFonts w:ascii="Times New Roman" w:eastAsia="Times New Roman" w:hAnsi="Times New Roman" w:cs="Times New Roman"/>
          <w:sz w:val="28"/>
          <w:szCs w:val="28"/>
          <w:lang w:eastAsia="ru-RU"/>
        </w:rPr>
        <w:tab/>
      </w:r>
      <w:r w:rsidR="00466871">
        <w:rPr>
          <w:rFonts w:ascii="Times New Roman" w:eastAsia="Times New Roman" w:hAnsi="Times New Roman" w:cs="Times New Roman"/>
          <w:sz w:val="28"/>
          <w:szCs w:val="28"/>
          <w:lang w:eastAsia="ru-RU"/>
        </w:rPr>
        <w:tab/>
      </w:r>
      <w:r w:rsidR="00466871">
        <w:rPr>
          <w:rFonts w:ascii="Times New Roman" w:eastAsia="Times New Roman" w:hAnsi="Times New Roman" w:cs="Times New Roman"/>
          <w:sz w:val="28"/>
          <w:szCs w:val="28"/>
          <w:lang w:eastAsia="ru-RU"/>
        </w:rPr>
        <w:tab/>
      </w:r>
      <w:r w:rsidR="00466871">
        <w:rPr>
          <w:rFonts w:ascii="Times New Roman" w:eastAsia="Times New Roman" w:hAnsi="Times New Roman" w:cs="Times New Roman"/>
          <w:sz w:val="28"/>
          <w:szCs w:val="28"/>
          <w:lang w:eastAsia="ru-RU"/>
        </w:rPr>
        <w:tab/>
      </w:r>
      <w:r w:rsidR="00466871">
        <w:rPr>
          <w:rFonts w:ascii="Times New Roman" w:eastAsia="Times New Roman" w:hAnsi="Times New Roman" w:cs="Times New Roman"/>
          <w:sz w:val="28"/>
          <w:szCs w:val="28"/>
          <w:lang w:eastAsia="ru-RU"/>
        </w:rPr>
        <w:tab/>
      </w:r>
      <w:r w:rsidR="00466871">
        <w:rPr>
          <w:rFonts w:ascii="Times New Roman" w:eastAsia="Times New Roman" w:hAnsi="Times New Roman" w:cs="Times New Roman"/>
          <w:sz w:val="28"/>
          <w:szCs w:val="28"/>
          <w:lang w:eastAsia="ru-RU"/>
        </w:rPr>
        <w:tab/>
      </w:r>
      <w:r w:rsidR="00466871">
        <w:rPr>
          <w:rFonts w:ascii="Times New Roman" w:eastAsia="Times New Roman" w:hAnsi="Times New Roman" w:cs="Times New Roman"/>
          <w:sz w:val="28"/>
          <w:szCs w:val="28"/>
          <w:lang w:eastAsia="ru-RU"/>
        </w:rPr>
        <w:tab/>
        <w:t xml:space="preserve">        </w:t>
      </w:r>
      <w:proofErr w:type="spellStart"/>
      <w:r w:rsidR="00466871">
        <w:rPr>
          <w:rFonts w:ascii="Times New Roman" w:eastAsia="Times New Roman" w:hAnsi="Times New Roman" w:cs="Times New Roman"/>
          <w:sz w:val="28"/>
          <w:szCs w:val="28"/>
          <w:lang w:eastAsia="ru-RU"/>
        </w:rPr>
        <w:t>И.В.Серов</w:t>
      </w:r>
      <w:proofErr w:type="spellEnd"/>
    </w:p>
    <w:sectPr w:rsidR="00824DF2" w:rsidRPr="00466871" w:rsidSect="006A347A">
      <w:headerReference w:type="default" r:id="rId7"/>
      <w:footerReference w:type="default" r:id="rId8"/>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405E" w14:textId="77777777" w:rsidR="00B8498D" w:rsidRDefault="00B8498D" w:rsidP="002D4AA7">
      <w:pPr>
        <w:spacing w:after="0" w:line="240" w:lineRule="auto"/>
      </w:pPr>
      <w:r>
        <w:separator/>
      </w:r>
    </w:p>
  </w:endnote>
  <w:endnote w:type="continuationSeparator" w:id="0">
    <w:p w14:paraId="0805E221" w14:textId="77777777" w:rsidR="00B8498D" w:rsidRDefault="00B8498D" w:rsidP="002D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BB5A" w14:textId="77777777" w:rsidR="0064185D" w:rsidRDefault="0064185D">
    <w:pPr>
      <w:pStyle w:val="aa"/>
      <w:jc w:val="center"/>
    </w:pPr>
  </w:p>
  <w:p w14:paraId="55F15C03" w14:textId="77777777" w:rsidR="0064185D" w:rsidRDefault="0064185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5E77" w14:textId="77777777" w:rsidR="00B8498D" w:rsidRDefault="00B8498D" w:rsidP="002D4AA7">
      <w:pPr>
        <w:spacing w:after="0" w:line="240" w:lineRule="auto"/>
      </w:pPr>
      <w:r>
        <w:separator/>
      </w:r>
    </w:p>
  </w:footnote>
  <w:footnote w:type="continuationSeparator" w:id="0">
    <w:p w14:paraId="12C71F52" w14:textId="77777777" w:rsidR="00B8498D" w:rsidRDefault="00B8498D" w:rsidP="002D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594288"/>
      <w:docPartObj>
        <w:docPartGallery w:val="Page Numbers (Top of Page)"/>
        <w:docPartUnique/>
      </w:docPartObj>
    </w:sdtPr>
    <w:sdtEndPr>
      <w:rPr>
        <w:sz w:val="28"/>
        <w:szCs w:val="28"/>
      </w:rPr>
    </w:sdtEndPr>
    <w:sdtContent>
      <w:p w14:paraId="74FFBA8E" w14:textId="77777777" w:rsidR="00F14652" w:rsidRPr="00455016" w:rsidRDefault="00F14652" w:rsidP="009C2DC9">
        <w:pPr>
          <w:pStyle w:val="a8"/>
          <w:jc w:val="center"/>
          <w:rPr>
            <w:sz w:val="28"/>
            <w:szCs w:val="28"/>
          </w:rPr>
        </w:pPr>
        <w:r w:rsidRPr="00455016">
          <w:rPr>
            <w:rFonts w:ascii="Times New Roman" w:hAnsi="Times New Roman" w:cs="Times New Roman"/>
            <w:sz w:val="28"/>
            <w:szCs w:val="28"/>
          </w:rPr>
          <w:fldChar w:fldCharType="begin"/>
        </w:r>
        <w:r w:rsidRPr="00455016">
          <w:rPr>
            <w:rFonts w:ascii="Times New Roman" w:hAnsi="Times New Roman" w:cs="Times New Roman"/>
            <w:sz w:val="28"/>
            <w:szCs w:val="28"/>
          </w:rPr>
          <w:instrText>PAGE   \* MERGEFORMAT</w:instrText>
        </w:r>
        <w:r w:rsidRPr="00455016">
          <w:rPr>
            <w:rFonts w:ascii="Times New Roman" w:hAnsi="Times New Roman" w:cs="Times New Roman"/>
            <w:sz w:val="28"/>
            <w:szCs w:val="28"/>
          </w:rPr>
          <w:fldChar w:fldCharType="separate"/>
        </w:r>
        <w:r w:rsidR="006A347A">
          <w:rPr>
            <w:rFonts w:ascii="Times New Roman" w:hAnsi="Times New Roman" w:cs="Times New Roman"/>
            <w:noProof/>
            <w:sz w:val="28"/>
            <w:szCs w:val="28"/>
          </w:rPr>
          <w:t>29</w:t>
        </w:r>
        <w:r w:rsidRPr="00455016">
          <w:rPr>
            <w:rFonts w:ascii="Times New Roman" w:hAnsi="Times New Roman" w:cs="Times New Roman"/>
            <w:sz w:val="28"/>
            <w:szCs w:val="28"/>
          </w:rPr>
          <w:fldChar w:fldCharType="end"/>
        </w:r>
      </w:p>
    </w:sdtContent>
  </w:sdt>
  <w:p w14:paraId="11A4C1E4" w14:textId="77777777" w:rsidR="00F14652" w:rsidRDefault="00F1465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B38"/>
    <w:rsid w:val="00006A31"/>
    <w:rsid w:val="000119F2"/>
    <w:rsid w:val="000159E0"/>
    <w:rsid w:val="000227BD"/>
    <w:rsid w:val="00023442"/>
    <w:rsid w:val="0002363F"/>
    <w:rsid w:val="000402C6"/>
    <w:rsid w:val="00045647"/>
    <w:rsid w:val="00071AD1"/>
    <w:rsid w:val="00077388"/>
    <w:rsid w:val="00081AD1"/>
    <w:rsid w:val="00091C83"/>
    <w:rsid w:val="000A2ECE"/>
    <w:rsid w:val="000B593D"/>
    <w:rsid w:val="000C5857"/>
    <w:rsid w:val="000C7BFB"/>
    <w:rsid w:val="000D01AC"/>
    <w:rsid w:val="000D096C"/>
    <w:rsid w:val="000D2571"/>
    <w:rsid w:val="000E21B5"/>
    <w:rsid w:val="000E2838"/>
    <w:rsid w:val="000E2CEF"/>
    <w:rsid w:val="00102CA4"/>
    <w:rsid w:val="001103D9"/>
    <w:rsid w:val="0012371A"/>
    <w:rsid w:val="00132CB3"/>
    <w:rsid w:val="001676AF"/>
    <w:rsid w:val="0017137A"/>
    <w:rsid w:val="00174534"/>
    <w:rsid w:val="00174B0E"/>
    <w:rsid w:val="00182109"/>
    <w:rsid w:val="00183402"/>
    <w:rsid w:val="001846AB"/>
    <w:rsid w:val="00187334"/>
    <w:rsid w:val="0019044E"/>
    <w:rsid w:val="00190B6B"/>
    <w:rsid w:val="00196A20"/>
    <w:rsid w:val="001B0608"/>
    <w:rsid w:val="001F5425"/>
    <w:rsid w:val="001F57A0"/>
    <w:rsid w:val="00221764"/>
    <w:rsid w:val="00235B38"/>
    <w:rsid w:val="002367C2"/>
    <w:rsid w:val="002402B7"/>
    <w:rsid w:val="00247F2F"/>
    <w:rsid w:val="00250256"/>
    <w:rsid w:val="00250620"/>
    <w:rsid w:val="00260F81"/>
    <w:rsid w:val="002657B9"/>
    <w:rsid w:val="002729F7"/>
    <w:rsid w:val="00275343"/>
    <w:rsid w:val="00281404"/>
    <w:rsid w:val="00296C44"/>
    <w:rsid w:val="002A13E0"/>
    <w:rsid w:val="002C7B12"/>
    <w:rsid w:val="002D4AA7"/>
    <w:rsid w:val="002D68A0"/>
    <w:rsid w:val="002E78BC"/>
    <w:rsid w:val="002F1922"/>
    <w:rsid w:val="00312028"/>
    <w:rsid w:val="0031743C"/>
    <w:rsid w:val="00317FB7"/>
    <w:rsid w:val="003209FB"/>
    <w:rsid w:val="003228C8"/>
    <w:rsid w:val="003378FE"/>
    <w:rsid w:val="00345B4C"/>
    <w:rsid w:val="00355D56"/>
    <w:rsid w:val="00370D04"/>
    <w:rsid w:val="00375BD9"/>
    <w:rsid w:val="003B58FB"/>
    <w:rsid w:val="003E7D6A"/>
    <w:rsid w:val="004031CE"/>
    <w:rsid w:val="0043108A"/>
    <w:rsid w:val="00450228"/>
    <w:rsid w:val="00450C7D"/>
    <w:rsid w:val="00454A18"/>
    <w:rsid w:val="00455016"/>
    <w:rsid w:val="00464283"/>
    <w:rsid w:val="00466871"/>
    <w:rsid w:val="004740B2"/>
    <w:rsid w:val="00476355"/>
    <w:rsid w:val="00484556"/>
    <w:rsid w:val="0049091C"/>
    <w:rsid w:val="00490F17"/>
    <w:rsid w:val="004945A0"/>
    <w:rsid w:val="004B16BE"/>
    <w:rsid w:val="004C16DF"/>
    <w:rsid w:val="004D4498"/>
    <w:rsid w:val="004E1ED7"/>
    <w:rsid w:val="004E6806"/>
    <w:rsid w:val="004E73E9"/>
    <w:rsid w:val="00501B0E"/>
    <w:rsid w:val="00502FCE"/>
    <w:rsid w:val="00536B21"/>
    <w:rsid w:val="005417E1"/>
    <w:rsid w:val="00552B6F"/>
    <w:rsid w:val="00565D16"/>
    <w:rsid w:val="00573E4F"/>
    <w:rsid w:val="00575131"/>
    <w:rsid w:val="00583DF6"/>
    <w:rsid w:val="0059441C"/>
    <w:rsid w:val="005A1FEA"/>
    <w:rsid w:val="005A6884"/>
    <w:rsid w:val="005B03D6"/>
    <w:rsid w:val="005B5FFD"/>
    <w:rsid w:val="005C1EC8"/>
    <w:rsid w:val="005C219F"/>
    <w:rsid w:val="005C3765"/>
    <w:rsid w:val="005C4795"/>
    <w:rsid w:val="005C54F3"/>
    <w:rsid w:val="005C61EA"/>
    <w:rsid w:val="005F6ABF"/>
    <w:rsid w:val="00600EDA"/>
    <w:rsid w:val="00601D14"/>
    <w:rsid w:val="00602D62"/>
    <w:rsid w:val="006044EF"/>
    <w:rsid w:val="00611480"/>
    <w:rsid w:val="006167EF"/>
    <w:rsid w:val="0062267D"/>
    <w:rsid w:val="00624DB3"/>
    <w:rsid w:val="00633762"/>
    <w:rsid w:val="0064185D"/>
    <w:rsid w:val="006522DD"/>
    <w:rsid w:val="00656409"/>
    <w:rsid w:val="00664428"/>
    <w:rsid w:val="0067196F"/>
    <w:rsid w:val="006744C5"/>
    <w:rsid w:val="006768E3"/>
    <w:rsid w:val="00691B9C"/>
    <w:rsid w:val="006A347A"/>
    <w:rsid w:val="006B22C4"/>
    <w:rsid w:val="006B3224"/>
    <w:rsid w:val="006B3D74"/>
    <w:rsid w:val="006B51D4"/>
    <w:rsid w:val="006B5426"/>
    <w:rsid w:val="006B5686"/>
    <w:rsid w:val="006C25CE"/>
    <w:rsid w:val="006D2E71"/>
    <w:rsid w:val="006D76FD"/>
    <w:rsid w:val="006E6F58"/>
    <w:rsid w:val="006F6D57"/>
    <w:rsid w:val="00702CE8"/>
    <w:rsid w:val="00702D2F"/>
    <w:rsid w:val="00741BB5"/>
    <w:rsid w:val="007513AB"/>
    <w:rsid w:val="007536C5"/>
    <w:rsid w:val="0076704C"/>
    <w:rsid w:val="0077792C"/>
    <w:rsid w:val="00780DDF"/>
    <w:rsid w:val="007829C7"/>
    <w:rsid w:val="00782FC0"/>
    <w:rsid w:val="00786DA4"/>
    <w:rsid w:val="007940B4"/>
    <w:rsid w:val="007A0106"/>
    <w:rsid w:val="007E2E83"/>
    <w:rsid w:val="007E3375"/>
    <w:rsid w:val="007E6203"/>
    <w:rsid w:val="007F466F"/>
    <w:rsid w:val="007F7771"/>
    <w:rsid w:val="008037D8"/>
    <w:rsid w:val="00817DEE"/>
    <w:rsid w:val="0082027F"/>
    <w:rsid w:val="00824DF2"/>
    <w:rsid w:val="00826C86"/>
    <w:rsid w:val="008324D9"/>
    <w:rsid w:val="00833EEE"/>
    <w:rsid w:val="00844219"/>
    <w:rsid w:val="008456BB"/>
    <w:rsid w:val="008514DA"/>
    <w:rsid w:val="00860FCF"/>
    <w:rsid w:val="00863F03"/>
    <w:rsid w:val="008706A0"/>
    <w:rsid w:val="0087341D"/>
    <w:rsid w:val="00873E6E"/>
    <w:rsid w:val="0089069F"/>
    <w:rsid w:val="00895DFF"/>
    <w:rsid w:val="008A36D3"/>
    <w:rsid w:val="008A5D42"/>
    <w:rsid w:val="008A7073"/>
    <w:rsid w:val="008C314D"/>
    <w:rsid w:val="008E093B"/>
    <w:rsid w:val="008F3B41"/>
    <w:rsid w:val="0090294E"/>
    <w:rsid w:val="009042F3"/>
    <w:rsid w:val="009129D6"/>
    <w:rsid w:val="009336B6"/>
    <w:rsid w:val="00954945"/>
    <w:rsid w:val="00961920"/>
    <w:rsid w:val="00965386"/>
    <w:rsid w:val="00967383"/>
    <w:rsid w:val="00971860"/>
    <w:rsid w:val="009777C7"/>
    <w:rsid w:val="0098200B"/>
    <w:rsid w:val="00982406"/>
    <w:rsid w:val="0098488B"/>
    <w:rsid w:val="009851DE"/>
    <w:rsid w:val="00991549"/>
    <w:rsid w:val="009945CE"/>
    <w:rsid w:val="00996DA8"/>
    <w:rsid w:val="00997FDD"/>
    <w:rsid w:val="009A157F"/>
    <w:rsid w:val="009A2D89"/>
    <w:rsid w:val="009B7EE2"/>
    <w:rsid w:val="009C06BD"/>
    <w:rsid w:val="009C2DC9"/>
    <w:rsid w:val="009C6547"/>
    <w:rsid w:val="009F4F53"/>
    <w:rsid w:val="009F7233"/>
    <w:rsid w:val="00A13891"/>
    <w:rsid w:val="00A140FC"/>
    <w:rsid w:val="00A22FF1"/>
    <w:rsid w:val="00A329EE"/>
    <w:rsid w:val="00A54CD9"/>
    <w:rsid w:val="00A70E01"/>
    <w:rsid w:val="00A80CC7"/>
    <w:rsid w:val="00A823CB"/>
    <w:rsid w:val="00AA064E"/>
    <w:rsid w:val="00AA150C"/>
    <w:rsid w:val="00AC61A0"/>
    <w:rsid w:val="00AE2F08"/>
    <w:rsid w:val="00AE7A13"/>
    <w:rsid w:val="00AF18AD"/>
    <w:rsid w:val="00AF2FC9"/>
    <w:rsid w:val="00B05D97"/>
    <w:rsid w:val="00B12432"/>
    <w:rsid w:val="00B13194"/>
    <w:rsid w:val="00B17D8E"/>
    <w:rsid w:val="00B20AE7"/>
    <w:rsid w:val="00B3258F"/>
    <w:rsid w:val="00B55FFE"/>
    <w:rsid w:val="00B6053B"/>
    <w:rsid w:val="00B65772"/>
    <w:rsid w:val="00B66AFA"/>
    <w:rsid w:val="00B745E2"/>
    <w:rsid w:val="00B820EE"/>
    <w:rsid w:val="00B8498D"/>
    <w:rsid w:val="00B9270B"/>
    <w:rsid w:val="00BA6255"/>
    <w:rsid w:val="00BA6439"/>
    <w:rsid w:val="00BB0064"/>
    <w:rsid w:val="00BB161B"/>
    <w:rsid w:val="00BB2E8A"/>
    <w:rsid w:val="00BB5CE3"/>
    <w:rsid w:val="00BD6E79"/>
    <w:rsid w:val="00BE1BD4"/>
    <w:rsid w:val="00BE6E84"/>
    <w:rsid w:val="00BF456A"/>
    <w:rsid w:val="00BF54DC"/>
    <w:rsid w:val="00C0098C"/>
    <w:rsid w:val="00C23678"/>
    <w:rsid w:val="00C32E7A"/>
    <w:rsid w:val="00C34212"/>
    <w:rsid w:val="00C364E2"/>
    <w:rsid w:val="00C7027B"/>
    <w:rsid w:val="00C85BEB"/>
    <w:rsid w:val="00C90271"/>
    <w:rsid w:val="00CA1A5D"/>
    <w:rsid w:val="00CA325A"/>
    <w:rsid w:val="00CA413A"/>
    <w:rsid w:val="00CA5138"/>
    <w:rsid w:val="00CB6BEA"/>
    <w:rsid w:val="00CD08BB"/>
    <w:rsid w:val="00CD2D4B"/>
    <w:rsid w:val="00CF13D7"/>
    <w:rsid w:val="00CF5F5E"/>
    <w:rsid w:val="00CF7024"/>
    <w:rsid w:val="00CF7190"/>
    <w:rsid w:val="00D24031"/>
    <w:rsid w:val="00D24681"/>
    <w:rsid w:val="00D25014"/>
    <w:rsid w:val="00D56DE7"/>
    <w:rsid w:val="00D57BF6"/>
    <w:rsid w:val="00D6273B"/>
    <w:rsid w:val="00D647EE"/>
    <w:rsid w:val="00D71812"/>
    <w:rsid w:val="00D71DA0"/>
    <w:rsid w:val="00D87017"/>
    <w:rsid w:val="00D9092B"/>
    <w:rsid w:val="00DA43E4"/>
    <w:rsid w:val="00DC0777"/>
    <w:rsid w:val="00DD68E1"/>
    <w:rsid w:val="00DE1129"/>
    <w:rsid w:val="00E06A89"/>
    <w:rsid w:val="00E07FF0"/>
    <w:rsid w:val="00E100BD"/>
    <w:rsid w:val="00E12C47"/>
    <w:rsid w:val="00E146A9"/>
    <w:rsid w:val="00E26C79"/>
    <w:rsid w:val="00E35DA8"/>
    <w:rsid w:val="00E40060"/>
    <w:rsid w:val="00E519BA"/>
    <w:rsid w:val="00E6099C"/>
    <w:rsid w:val="00E80E4C"/>
    <w:rsid w:val="00E87BE6"/>
    <w:rsid w:val="00EA1A25"/>
    <w:rsid w:val="00EA334F"/>
    <w:rsid w:val="00EA6E7B"/>
    <w:rsid w:val="00EA7CDC"/>
    <w:rsid w:val="00EB4645"/>
    <w:rsid w:val="00EC187E"/>
    <w:rsid w:val="00EC39DD"/>
    <w:rsid w:val="00ED5DB9"/>
    <w:rsid w:val="00EE282F"/>
    <w:rsid w:val="00EE77D3"/>
    <w:rsid w:val="00EF0937"/>
    <w:rsid w:val="00F135E7"/>
    <w:rsid w:val="00F14652"/>
    <w:rsid w:val="00F4261A"/>
    <w:rsid w:val="00F52111"/>
    <w:rsid w:val="00F66C0F"/>
    <w:rsid w:val="00F71B0C"/>
    <w:rsid w:val="00F72AE1"/>
    <w:rsid w:val="00F7318C"/>
    <w:rsid w:val="00F7379B"/>
    <w:rsid w:val="00F866B7"/>
    <w:rsid w:val="00F90DAE"/>
    <w:rsid w:val="00FA5904"/>
    <w:rsid w:val="00FC2331"/>
    <w:rsid w:val="00FC6AC6"/>
    <w:rsid w:val="00FF5ED4"/>
    <w:rsid w:val="00FF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0E572"/>
  <w15:docId w15:val="{C3148F53-4714-4520-A447-7C471A2F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35DA8"/>
    <w:rPr>
      <w:color w:val="0000FF"/>
      <w:u w:val="single"/>
    </w:rPr>
  </w:style>
  <w:style w:type="character" w:styleId="a5">
    <w:name w:val="FollowedHyperlink"/>
    <w:basedOn w:val="a0"/>
    <w:uiPriority w:val="99"/>
    <w:semiHidden/>
    <w:unhideWhenUsed/>
    <w:rsid w:val="00E35DA8"/>
    <w:rPr>
      <w:color w:val="800080"/>
      <w:u w:val="single"/>
    </w:rPr>
  </w:style>
  <w:style w:type="paragraph" w:customStyle="1" w:styleId="xl67">
    <w:name w:val="xl67"/>
    <w:basedOn w:val="a"/>
    <w:rsid w:val="00E35DA8"/>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4">
    <w:name w:val="xl64"/>
    <w:basedOn w:val="a"/>
    <w:rsid w:val="008706A0"/>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6">
    <w:name w:val="xl66"/>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F52111"/>
  </w:style>
  <w:style w:type="paragraph" w:customStyle="1" w:styleId="xl78">
    <w:name w:val="xl78"/>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CF13D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CF13D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5">
    <w:name w:val="xl85"/>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6">
    <w:name w:val="xl86"/>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BB00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064"/>
    <w:rPr>
      <w:rFonts w:ascii="Tahoma" w:hAnsi="Tahoma" w:cs="Tahoma"/>
      <w:sz w:val="16"/>
      <w:szCs w:val="16"/>
    </w:rPr>
  </w:style>
  <w:style w:type="numbering" w:customStyle="1" w:styleId="2">
    <w:name w:val="Нет списка2"/>
    <w:next w:val="a2"/>
    <w:uiPriority w:val="99"/>
    <w:semiHidden/>
    <w:unhideWhenUsed/>
    <w:rsid w:val="00C90271"/>
  </w:style>
  <w:style w:type="numbering" w:customStyle="1" w:styleId="3">
    <w:name w:val="Нет списка3"/>
    <w:next w:val="a2"/>
    <w:uiPriority w:val="99"/>
    <w:semiHidden/>
    <w:unhideWhenUsed/>
    <w:rsid w:val="00F4261A"/>
  </w:style>
  <w:style w:type="paragraph" w:customStyle="1" w:styleId="msonormal0">
    <w:name w:val="msonormal"/>
    <w:basedOn w:val="a"/>
    <w:rsid w:val="00CD2D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873E6E"/>
  </w:style>
  <w:style w:type="numbering" w:customStyle="1" w:styleId="5">
    <w:name w:val="Нет списка5"/>
    <w:next w:val="a2"/>
    <w:uiPriority w:val="99"/>
    <w:semiHidden/>
    <w:unhideWhenUsed/>
    <w:rsid w:val="007F7771"/>
  </w:style>
  <w:style w:type="numbering" w:customStyle="1" w:styleId="6">
    <w:name w:val="Нет списка6"/>
    <w:next w:val="a2"/>
    <w:uiPriority w:val="99"/>
    <w:semiHidden/>
    <w:unhideWhenUsed/>
    <w:rsid w:val="00D9092B"/>
  </w:style>
  <w:style w:type="paragraph" w:customStyle="1" w:styleId="xl87">
    <w:name w:val="xl87"/>
    <w:basedOn w:val="a"/>
    <w:rsid w:val="00D909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8">
    <w:name w:val="xl88"/>
    <w:basedOn w:val="a"/>
    <w:rsid w:val="00D90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9">
    <w:name w:val="xl89"/>
    <w:basedOn w:val="a"/>
    <w:rsid w:val="00D9092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D909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1">
    <w:name w:val="xl91"/>
    <w:basedOn w:val="a"/>
    <w:rsid w:val="00D9092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rsid w:val="00D9092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D9092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4">
    <w:name w:val="xl94"/>
    <w:basedOn w:val="a"/>
    <w:rsid w:val="00D9092B"/>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styleId="a8">
    <w:name w:val="header"/>
    <w:basedOn w:val="a"/>
    <w:link w:val="a9"/>
    <w:uiPriority w:val="99"/>
    <w:unhideWhenUsed/>
    <w:rsid w:val="002D4A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D4AA7"/>
  </w:style>
  <w:style w:type="paragraph" w:styleId="aa">
    <w:name w:val="footer"/>
    <w:basedOn w:val="a"/>
    <w:link w:val="ab"/>
    <w:uiPriority w:val="99"/>
    <w:unhideWhenUsed/>
    <w:rsid w:val="002D4A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4AA7"/>
  </w:style>
  <w:style w:type="numbering" w:customStyle="1" w:styleId="7">
    <w:name w:val="Нет списка7"/>
    <w:next w:val="a2"/>
    <w:uiPriority w:val="99"/>
    <w:semiHidden/>
    <w:unhideWhenUsed/>
    <w:rsid w:val="00CD08BB"/>
  </w:style>
  <w:style w:type="numbering" w:customStyle="1" w:styleId="8">
    <w:name w:val="Нет списка8"/>
    <w:next w:val="a2"/>
    <w:uiPriority w:val="99"/>
    <w:semiHidden/>
    <w:unhideWhenUsed/>
    <w:rsid w:val="00A13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0625">
      <w:bodyDiv w:val="1"/>
      <w:marLeft w:val="0"/>
      <w:marRight w:val="0"/>
      <w:marTop w:val="0"/>
      <w:marBottom w:val="0"/>
      <w:divBdr>
        <w:top w:val="none" w:sz="0" w:space="0" w:color="auto"/>
        <w:left w:val="none" w:sz="0" w:space="0" w:color="auto"/>
        <w:bottom w:val="none" w:sz="0" w:space="0" w:color="auto"/>
        <w:right w:val="none" w:sz="0" w:space="0" w:color="auto"/>
      </w:divBdr>
    </w:div>
    <w:div w:id="99643081">
      <w:bodyDiv w:val="1"/>
      <w:marLeft w:val="0"/>
      <w:marRight w:val="0"/>
      <w:marTop w:val="0"/>
      <w:marBottom w:val="0"/>
      <w:divBdr>
        <w:top w:val="none" w:sz="0" w:space="0" w:color="auto"/>
        <w:left w:val="none" w:sz="0" w:space="0" w:color="auto"/>
        <w:bottom w:val="none" w:sz="0" w:space="0" w:color="auto"/>
        <w:right w:val="none" w:sz="0" w:space="0" w:color="auto"/>
      </w:divBdr>
    </w:div>
    <w:div w:id="186674148">
      <w:bodyDiv w:val="1"/>
      <w:marLeft w:val="0"/>
      <w:marRight w:val="0"/>
      <w:marTop w:val="0"/>
      <w:marBottom w:val="0"/>
      <w:divBdr>
        <w:top w:val="none" w:sz="0" w:space="0" w:color="auto"/>
        <w:left w:val="none" w:sz="0" w:space="0" w:color="auto"/>
        <w:bottom w:val="none" w:sz="0" w:space="0" w:color="auto"/>
        <w:right w:val="none" w:sz="0" w:space="0" w:color="auto"/>
      </w:divBdr>
    </w:div>
    <w:div w:id="197939962">
      <w:bodyDiv w:val="1"/>
      <w:marLeft w:val="0"/>
      <w:marRight w:val="0"/>
      <w:marTop w:val="0"/>
      <w:marBottom w:val="0"/>
      <w:divBdr>
        <w:top w:val="none" w:sz="0" w:space="0" w:color="auto"/>
        <w:left w:val="none" w:sz="0" w:space="0" w:color="auto"/>
        <w:bottom w:val="none" w:sz="0" w:space="0" w:color="auto"/>
        <w:right w:val="none" w:sz="0" w:space="0" w:color="auto"/>
      </w:divBdr>
    </w:div>
    <w:div w:id="208030579">
      <w:bodyDiv w:val="1"/>
      <w:marLeft w:val="0"/>
      <w:marRight w:val="0"/>
      <w:marTop w:val="0"/>
      <w:marBottom w:val="0"/>
      <w:divBdr>
        <w:top w:val="none" w:sz="0" w:space="0" w:color="auto"/>
        <w:left w:val="none" w:sz="0" w:space="0" w:color="auto"/>
        <w:bottom w:val="none" w:sz="0" w:space="0" w:color="auto"/>
        <w:right w:val="none" w:sz="0" w:space="0" w:color="auto"/>
      </w:divBdr>
    </w:div>
    <w:div w:id="274361590">
      <w:bodyDiv w:val="1"/>
      <w:marLeft w:val="0"/>
      <w:marRight w:val="0"/>
      <w:marTop w:val="0"/>
      <w:marBottom w:val="0"/>
      <w:divBdr>
        <w:top w:val="none" w:sz="0" w:space="0" w:color="auto"/>
        <w:left w:val="none" w:sz="0" w:space="0" w:color="auto"/>
        <w:bottom w:val="none" w:sz="0" w:space="0" w:color="auto"/>
        <w:right w:val="none" w:sz="0" w:space="0" w:color="auto"/>
      </w:divBdr>
    </w:div>
    <w:div w:id="295067049">
      <w:bodyDiv w:val="1"/>
      <w:marLeft w:val="0"/>
      <w:marRight w:val="0"/>
      <w:marTop w:val="0"/>
      <w:marBottom w:val="0"/>
      <w:divBdr>
        <w:top w:val="none" w:sz="0" w:space="0" w:color="auto"/>
        <w:left w:val="none" w:sz="0" w:space="0" w:color="auto"/>
        <w:bottom w:val="none" w:sz="0" w:space="0" w:color="auto"/>
        <w:right w:val="none" w:sz="0" w:space="0" w:color="auto"/>
      </w:divBdr>
    </w:div>
    <w:div w:id="302471409">
      <w:bodyDiv w:val="1"/>
      <w:marLeft w:val="0"/>
      <w:marRight w:val="0"/>
      <w:marTop w:val="0"/>
      <w:marBottom w:val="0"/>
      <w:divBdr>
        <w:top w:val="none" w:sz="0" w:space="0" w:color="auto"/>
        <w:left w:val="none" w:sz="0" w:space="0" w:color="auto"/>
        <w:bottom w:val="none" w:sz="0" w:space="0" w:color="auto"/>
        <w:right w:val="none" w:sz="0" w:space="0" w:color="auto"/>
      </w:divBdr>
    </w:div>
    <w:div w:id="337346349">
      <w:bodyDiv w:val="1"/>
      <w:marLeft w:val="0"/>
      <w:marRight w:val="0"/>
      <w:marTop w:val="0"/>
      <w:marBottom w:val="0"/>
      <w:divBdr>
        <w:top w:val="none" w:sz="0" w:space="0" w:color="auto"/>
        <w:left w:val="none" w:sz="0" w:space="0" w:color="auto"/>
        <w:bottom w:val="none" w:sz="0" w:space="0" w:color="auto"/>
        <w:right w:val="none" w:sz="0" w:space="0" w:color="auto"/>
      </w:divBdr>
    </w:div>
    <w:div w:id="374475876">
      <w:bodyDiv w:val="1"/>
      <w:marLeft w:val="0"/>
      <w:marRight w:val="0"/>
      <w:marTop w:val="0"/>
      <w:marBottom w:val="0"/>
      <w:divBdr>
        <w:top w:val="none" w:sz="0" w:space="0" w:color="auto"/>
        <w:left w:val="none" w:sz="0" w:space="0" w:color="auto"/>
        <w:bottom w:val="none" w:sz="0" w:space="0" w:color="auto"/>
        <w:right w:val="none" w:sz="0" w:space="0" w:color="auto"/>
      </w:divBdr>
    </w:div>
    <w:div w:id="414128322">
      <w:bodyDiv w:val="1"/>
      <w:marLeft w:val="0"/>
      <w:marRight w:val="0"/>
      <w:marTop w:val="0"/>
      <w:marBottom w:val="0"/>
      <w:divBdr>
        <w:top w:val="none" w:sz="0" w:space="0" w:color="auto"/>
        <w:left w:val="none" w:sz="0" w:space="0" w:color="auto"/>
        <w:bottom w:val="none" w:sz="0" w:space="0" w:color="auto"/>
        <w:right w:val="none" w:sz="0" w:space="0" w:color="auto"/>
      </w:divBdr>
    </w:div>
    <w:div w:id="422190365">
      <w:bodyDiv w:val="1"/>
      <w:marLeft w:val="0"/>
      <w:marRight w:val="0"/>
      <w:marTop w:val="0"/>
      <w:marBottom w:val="0"/>
      <w:divBdr>
        <w:top w:val="none" w:sz="0" w:space="0" w:color="auto"/>
        <w:left w:val="none" w:sz="0" w:space="0" w:color="auto"/>
        <w:bottom w:val="none" w:sz="0" w:space="0" w:color="auto"/>
        <w:right w:val="none" w:sz="0" w:space="0" w:color="auto"/>
      </w:divBdr>
    </w:div>
    <w:div w:id="434710086">
      <w:bodyDiv w:val="1"/>
      <w:marLeft w:val="0"/>
      <w:marRight w:val="0"/>
      <w:marTop w:val="0"/>
      <w:marBottom w:val="0"/>
      <w:divBdr>
        <w:top w:val="none" w:sz="0" w:space="0" w:color="auto"/>
        <w:left w:val="none" w:sz="0" w:space="0" w:color="auto"/>
        <w:bottom w:val="none" w:sz="0" w:space="0" w:color="auto"/>
        <w:right w:val="none" w:sz="0" w:space="0" w:color="auto"/>
      </w:divBdr>
    </w:div>
    <w:div w:id="448747434">
      <w:bodyDiv w:val="1"/>
      <w:marLeft w:val="0"/>
      <w:marRight w:val="0"/>
      <w:marTop w:val="0"/>
      <w:marBottom w:val="0"/>
      <w:divBdr>
        <w:top w:val="none" w:sz="0" w:space="0" w:color="auto"/>
        <w:left w:val="none" w:sz="0" w:space="0" w:color="auto"/>
        <w:bottom w:val="none" w:sz="0" w:space="0" w:color="auto"/>
        <w:right w:val="none" w:sz="0" w:space="0" w:color="auto"/>
      </w:divBdr>
    </w:div>
    <w:div w:id="453408979">
      <w:bodyDiv w:val="1"/>
      <w:marLeft w:val="0"/>
      <w:marRight w:val="0"/>
      <w:marTop w:val="0"/>
      <w:marBottom w:val="0"/>
      <w:divBdr>
        <w:top w:val="none" w:sz="0" w:space="0" w:color="auto"/>
        <w:left w:val="none" w:sz="0" w:space="0" w:color="auto"/>
        <w:bottom w:val="none" w:sz="0" w:space="0" w:color="auto"/>
        <w:right w:val="none" w:sz="0" w:space="0" w:color="auto"/>
      </w:divBdr>
    </w:div>
    <w:div w:id="507334669">
      <w:bodyDiv w:val="1"/>
      <w:marLeft w:val="0"/>
      <w:marRight w:val="0"/>
      <w:marTop w:val="0"/>
      <w:marBottom w:val="0"/>
      <w:divBdr>
        <w:top w:val="none" w:sz="0" w:space="0" w:color="auto"/>
        <w:left w:val="none" w:sz="0" w:space="0" w:color="auto"/>
        <w:bottom w:val="none" w:sz="0" w:space="0" w:color="auto"/>
        <w:right w:val="none" w:sz="0" w:space="0" w:color="auto"/>
      </w:divBdr>
    </w:div>
    <w:div w:id="551693387">
      <w:bodyDiv w:val="1"/>
      <w:marLeft w:val="0"/>
      <w:marRight w:val="0"/>
      <w:marTop w:val="0"/>
      <w:marBottom w:val="0"/>
      <w:divBdr>
        <w:top w:val="none" w:sz="0" w:space="0" w:color="auto"/>
        <w:left w:val="none" w:sz="0" w:space="0" w:color="auto"/>
        <w:bottom w:val="none" w:sz="0" w:space="0" w:color="auto"/>
        <w:right w:val="none" w:sz="0" w:space="0" w:color="auto"/>
      </w:divBdr>
    </w:div>
    <w:div w:id="579297291">
      <w:bodyDiv w:val="1"/>
      <w:marLeft w:val="0"/>
      <w:marRight w:val="0"/>
      <w:marTop w:val="0"/>
      <w:marBottom w:val="0"/>
      <w:divBdr>
        <w:top w:val="none" w:sz="0" w:space="0" w:color="auto"/>
        <w:left w:val="none" w:sz="0" w:space="0" w:color="auto"/>
        <w:bottom w:val="none" w:sz="0" w:space="0" w:color="auto"/>
        <w:right w:val="none" w:sz="0" w:space="0" w:color="auto"/>
      </w:divBdr>
    </w:div>
    <w:div w:id="588464339">
      <w:bodyDiv w:val="1"/>
      <w:marLeft w:val="0"/>
      <w:marRight w:val="0"/>
      <w:marTop w:val="0"/>
      <w:marBottom w:val="0"/>
      <w:divBdr>
        <w:top w:val="none" w:sz="0" w:space="0" w:color="auto"/>
        <w:left w:val="none" w:sz="0" w:space="0" w:color="auto"/>
        <w:bottom w:val="none" w:sz="0" w:space="0" w:color="auto"/>
        <w:right w:val="none" w:sz="0" w:space="0" w:color="auto"/>
      </w:divBdr>
    </w:div>
    <w:div w:id="609239472">
      <w:bodyDiv w:val="1"/>
      <w:marLeft w:val="0"/>
      <w:marRight w:val="0"/>
      <w:marTop w:val="0"/>
      <w:marBottom w:val="0"/>
      <w:divBdr>
        <w:top w:val="none" w:sz="0" w:space="0" w:color="auto"/>
        <w:left w:val="none" w:sz="0" w:space="0" w:color="auto"/>
        <w:bottom w:val="none" w:sz="0" w:space="0" w:color="auto"/>
        <w:right w:val="none" w:sz="0" w:space="0" w:color="auto"/>
      </w:divBdr>
    </w:div>
    <w:div w:id="632560788">
      <w:bodyDiv w:val="1"/>
      <w:marLeft w:val="0"/>
      <w:marRight w:val="0"/>
      <w:marTop w:val="0"/>
      <w:marBottom w:val="0"/>
      <w:divBdr>
        <w:top w:val="none" w:sz="0" w:space="0" w:color="auto"/>
        <w:left w:val="none" w:sz="0" w:space="0" w:color="auto"/>
        <w:bottom w:val="none" w:sz="0" w:space="0" w:color="auto"/>
        <w:right w:val="none" w:sz="0" w:space="0" w:color="auto"/>
      </w:divBdr>
    </w:div>
    <w:div w:id="638220138">
      <w:bodyDiv w:val="1"/>
      <w:marLeft w:val="0"/>
      <w:marRight w:val="0"/>
      <w:marTop w:val="0"/>
      <w:marBottom w:val="0"/>
      <w:divBdr>
        <w:top w:val="none" w:sz="0" w:space="0" w:color="auto"/>
        <w:left w:val="none" w:sz="0" w:space="0" w:color="auto"/>
        <w:bottom w:val="none" w:sz="0" w:space="0" w:color="auto"/>
        <w:right w:val="none" w:sz="0" w:space="0" w:color="auto"/>
      </w:divBdr>
    </w:div>
    <w:div w:id="689375523">
      <w:bodyDiv w:val="1"/>
      <w:marLeft w:val="0"/>
      <w:marRight w:val="0"/>
      <w:marTop w:val="0"/>
      <w:marBottom w:val="0"/>
      <w:divBdr>
        <w:top w:val="none" w:sz="0" w:space="0" w:color="auto"/>
        <w:left w:val="none" w:sz="0" w:space="0" w:color="auto"/>
        <w:bottom w:val="none" w:sz="0" w:space="0" w:color="auto"/>
        <w:right w:val="none" w:sz="0" w:space="0" w:color="auto"/>
      </w:divBdr>
    </w:div>
    <w:div w:id="742677691">
      <w:bodyDiv w:val="1"/>
      <w:marLeft w:val="0"/>
      <w:marRight w:val="0"/>
      <w:marTop w:val="0"/>
      <w:marBottom w:val="0"/>
      <w:divBdr>
        <w:top w:val="none" w:sz="0" w:space="0" w:color="auto"/>
        <w:left w:val="none" w:sz="0" w:space="0" w:color="auto"/>
        <w:bottom w:val="none" w:sz="0" w:space="0" w:color="auto"/>
        <w:right w:val="none" w:sz="0" w:space="0" w:color="auto"/>
      </w:divBdr>
    </w:div>
    <w:div w:id="772942612">
      <w:bodyDiv w:val="1"/>
      <w:marLeft w:val="0"/>
      <w:marRight w:val="0"/>
      <w:marTop w:val="0"/>
      <w:marBottom w:val="0"/>
      <w:divBdr>
        <w:top w:val="none" w:sz="0" w:space="0" w:color="auto"/>
        <w:left w:val="none" w:sz="0" w:space="0" w:color="auto"/>
        <w:bottom w:val="none" w:sz="0" w:space="0" w:color="auto"/>
        <w:right w:val="none" w:sz="0" w:space="0" w:color="auto"/>
      </w:divBdr>
    </w:div>
    <w:div w:id="826554969">
      <w:bodyDiv w:val="1"/>
      <w:marLeft w:val="0"/>
      <w:marRight w:val="0"/>
      <w:marTop w:val="0"/>
      <w:marBottom w:val="0"/>
      <w:divBdr>
        <w:top w:val="none" w:sz="0" w:space="0" w:color="auto"/>
        <w:left w:val="none" w:sz="0" w:space="0" w:color="auto"/>
        <w:bottom w:val="none" w:sz="0" w:space="0" w:color="auto"/>
        <w:right w:val="none" w:sz="0" w:space="0" w:color="auto"/>
      </w:divBdr>
    </w:div>
    <w:div w:id="829832730">
      <w:bodyDiv w:val="1"/>
      <w:marLeft w:val="0"/>
      <w:marRight w:val="0"/>
      <w:marTop w:val="0"/>
      <w:marBottom w:val="0"/>
      <w:divBdr>
        <w:top w:val="none" w:sz="0" w:space="0" w:color="auto"/>
        <w:left w:val="none" w:sz="0" w:space="0" w:color="auto"/>
        <w:bottom w:val="none" w:sz="0" w:space="0" w:color="auto"/>
        <w:right w:val="none" w:sz="0" w:space="0" w:color="auto"/>
      </w:divBdr>
    </w:div>
    <w:div w:id="847787623">
      <w:bodyDiv w:val="1"/>
      <w:marLeft w:val="0"/>
      <w:marRight w:val="0"/>
      <w:marTop w:val="0"/>
      <w:marBottom w:val="0"/>
      <w:divBdr>
        <w:top w:val="none" w:sz="0" w:space="0" w:color="auto"/>
        <w:left w:val="none" w:sz="0" w:space="0" w:color="auto"/>
        <w:bottom w:val="none" w:sz="0" w:space="0" w:color="auto"/>
        <w:right w:val="none" w:sz="0" w:space="0" w:color="auto"/>
      </w:divBdr>
    </w:div>
    <w:div w:id="852568870">
      <w:bodyDiv w:val="1"/>
      <w:marLeft w:val="0"/>
      <w:marRight w:val="0"/>
      <w:marTop w:val="0"/>
      <w:marBottom w:val="0"/>
      <w:divBdr>
        <w:top w:val="none" w:sz="0" w:space="0" w:color="auto"/>
        <w:left w:val="none" w:sz="0" w:space="0" w:color="auto"/>
        <w:bottom w:val="none" w:sz="0" w:space="0" w:color="auto"/>
        <w:right w:val="none" w:sz="0" w:space="0" w:color="auto"/>
      </w:divBdr>
    </w:div>
    <w:div w:id="857309097">
      <w:bodyDiv w:val="1"/>
      <w:marLeft w:val="0"/>
      <w:marRight w:val="0"/>
      <w:marTop w:val="0"/>
      <w:marBottom w:val="0"/>
      <w:divBdr>
        <w:top w:val="none" w:sz="0" w:space="0" w:color="auto"/>
        <w:left w:val="none" w:sz="0" w:space="0" w:color="auto"/>
        <w:bottom w:val="none" w:sz="0" w:space="0" w:color="auto"/>
        <w:right w:val="none" w:sz="0" w:space="0" w:color="auto"/>
      </w:divBdr>
    </w:div>
    <w:div w:id="866214402">
      <w:bodyDiv w:val="1"/>
      <w:marLeft w:val="0"/>
      <w:marRight w:val="0"/>
      <w:marTop w:val="0"/>
      <w:marBottom w:val="0"/>
      <w:divBdr>
        <w:top w:val="none" w:sz="0" w:space="0" w:color="auto"/>
        <w:left w:val="none" w:sz="0" w:space="0" w:color="auto"/>
        <w:bottom w:val="none" w:sz="0" w:space="0" w:color="auto"/>
        <w:right w:val="none" w:sz="0" w:space="0" w:color="auto"/>
      </w:divBdr>
    </w:div>
    <w:div w:id="869538121">
      <w:bodyDiv w:val="1"/>
      <w:marLeft w:val="0"/>
      <w:marRight w:val="0"/>
      <w:marTop w:val="0"/>
      <w:marBottom w:val="0"/>
      <w:divBdr>
        <w:top w:val="none" w:sz="0" w:space="0" w:color="auto"/>
        <w:left w:val="none" w:sz="0" w:space="0" w:color="auto"/>
        <w:bottom w:val="none" w:sz="0" w:space="0" w:color="auto"/>
        <w:right w:val="none" w:sz="0" w:space="0" w:color="auto"/>
      </w:divBdr>
    </w:div>
    <w:div w:id="906376817">
      <w:bodyDiv w:val="1"/>
      <w:marLeft w:val="0"/>
      <w:marRight w:val="0"/>
      <w:marTop w:val="0"/>
      <w:marBottom w:val="0"/>
      <w:divBdr>
        <w:top w:val="none" w:sz="0" w:space="0" w:color="auto"/>
        <w:left w:val="none" w:sz="0" w:space="0" w:color="auto"/>
        <w:bottom w:val="none" w:sz="0" w:space="0" w:color="auto"/>
        <w:right w:val="none" w:sz="0" w:space="0" w:color="auto"/>
      </w:divBdr>
    </w:div>
    <w:div w:id="907305170">
      <w:bodyDiv w:val="1"/>
      <w:marLeft w:val="0"/>
      <w:marRight w:val="0"/>
      <w:marTop w:val="0"/>
      <w:marBottom w:val="0"/>
      <w:divBdr>
        <w:top w:val="none" w:sz="0" w:space="0" w:color="auto"/>
        <w:left w:val="none" w:sz="0" w:space="0" w:color="auto"/>
        <w:bottom w:val="none" w:sz="0" w:space="0" w:color="auto"/>
        <w:right w:val="none" w:sz="0" w:space="0" w:color="auto"/>
      </w:divBdr>
    </w:div>
    <w:div w:id="914239867">
      <w:bodyDiv w:val="1"/>
      <w:marLeft w:val="0"/>
      <w:marRight w:val="0"/>
      <w:marTop w:val="0"/>
      <w:marBottom w:val="0"/>
      <w:divBdr>
        <w:top w:val="none" w:sz="0" w:space="0" w:color="auto"/>
        <w:left w:val="none" w:sz="0" w:space="0" w:color="auto"/>
        <w:bottom w:val="none" w:sz="0" w:space="0" w:color="auto"/>
        <w:right w:val="none" w:sz="0" w:space="0" w:color="auto"/>
      </w:divBdr>
    </w:div>
    <w:div w:id="925114325">
      <w:bodyDiv w:val="1"/>
      <w:marLeft w:val="0"/>
      <w:marRight w:val="0"/>
      <w:marTop w:val="0"/>
      <w:marBottom w:val="0"/>
      <w:divBdr>
        <w:top w:val="none" w:sz="0" w:space="0" w:color="auto"/>
        <w:left w:val="none" w:sz="0" w:space="0" w:color="auto"/>
        <w:bottom w:val="none" w:sz="0" w:space="0" w:color="auto"/>
        <w:right w:val="none" w:sz="0" w:space="0" w:color="auto"/>
      </w:divBdr>
    </w:div>
    <w:div w:id="967855268">
      <w:bodyDiv w:val="1"/>
      <w:marLeft w:val="0"/>
      <w:marRight w:val="0"/>
      <w:marTop w:val="0"/>
      <w:marBottom w:val="0"/>
      <w:divBdr>
        <w:top w:val="none" w:sz="0" w:space="0" w:color="auto"/>
        <w:left w:val="none" w:sz="0" w:space="0" w:color="auto"/>
        <w:bottom w:val="none" w:sz="0" w:space="0" w:color="auto"/>
        <w:right w:val="none" w:sz="0" w:space="0" w:color="auto"/>
      </w:divBdr>
    </w:div>
    <w:div w:id="1008606475">
      <w:bodyDiv w:val="1"/>
      <w:marLeft w:val="0"/>
      <w:marRight w:val="0"/>
      <w:marTop w:val="0"/>
      <w:marBottom w:val="0"/>
      <w:divBdr>
        <w:top w:val="none" w:sz="0" w:space="0" w:color="auto"/>
        <w:left w:val="none" w:sz="0" w:space="0" w:color="auto"/>
        <w:bottom w:val="none" w:sz="0" w:space="0" w:color="auto"/>
        <w:right w:val="none" w:sz="0" w:space="0" w:color="auto"/>
      </w:divBdr>
    </w:div>
    <w:div w:id="1089934213">
      <w:bodyDiv w:val="1"/>
      <w:marLeft w:val="0"/>
      <w:marRight w:val="0"/>
      <w:marTop w:val="0"/>
      <w:marBottom w:val="0"/>
      <w:divBdr>
        <w:top w:val="none" w:sz="0" w:space="0" w:color="auto"/>
        <w:left w:val="none" w:sz="0" w:space="0" w:color="auto"/>
        <w:bottom w:val="none" w:sz="0" w:space="0" w:color="auto"/>
        <w:right w:val="none" w:sz="0" w:space="0" w:color="auto"/>
      </w:divBdr>
    </w:div>
    <w:div w:id="1105727676">
      <w:bodyDiv w:val="1"/>
      <w:marLeft w:val="0"/>
      <w:marRight w:val="0"/>
      <w:marTop w:val="0"/>
      <w:marBottom w:val="0"/>
      <w:divBdr>
        <w:top w:val="none" w:sz="0" w:space="0" w:color="auto"/>
        <w:left w:val="none" w:sz="0" w:space="0" w:color="auto"/>
        <w:bottom w:val="none" w:sz="0" w:space="0" w:color="auto"/>
        <w:right w:val="none" w:sz="0" w:space="0" w:color="auto"/>
      </w:divBdr>
    </w:div>
    <w:div w:id="1137188859">
      <w:bodyDiv w:val="1"/>
      <w:marLeft w:val="0"/>
      <w:marRight w:val="0"/>
      <w:marTop w:val="0"/>
      <w:marBottom w:val="0"/>
      <w:divBdr>
        <w:top w:val="none" w:sz="0" w:space="0" w:color="auto"/>
        <w:left w:val="none" w:sz="0" w:space="0" w:color="auto"/>
        <w:bottom w:val="none" w:sz="0" w:space="0" w:color="auto"/>
        <w:right w:val="none" w:sz="0" w:space="0" w:color="auto"/>
      </w:divBdr>
    </w:div>
    <w:div w:id="1230309432">
      <w:bodyDiv w:val="1"/>
      <w:marLeft w:val="0"/>
      <w:marRight w:val="0"/>
      <w:marTop w:val="0"/>
      <w:marBottom w:val="0"/>
      <w:divBdr>
        <w:top w:val="none" w:sz="0" w:space="0" w:color="auto"/>
        <w:left w:val="none" w:sz="0" w:space="0" w:color="auto"/>
        <w:bottom w:val="none" w:sz="0" w:space="0" w:color="auto"/>
        <w:right w:val="none" w:sz="0" w:space="0" w:color="auto"/>
      </w:divBdr>
    </w:div>
    <w:div w:id="1250503774">
      <w:bodyDiv w:val="1"/>
      <w:marLeft w:val="0"/>
      <w:marRight w:val="0"/>
      <w:marTop w:val="0"/>
      <w:marBottom w:val="0"/>
      <w:divBdr>
        <w:top w:val="none" w:sz="0" w:space="0" w:color="auto"/>
        <w:left w:val="none" w:sz="0" w:space="0" w:color="auto"/>
        <w:bottom w:val="none" w:sz="0" w:space="0" w:color="auto"/>
        <w:right w:val="none" w:sz="0" w:space="0" w:color="auto"/>
      </w:divBdr>
    </w:div>
    <w:div w:id="1364399378">
      <w:bodyDiv w:val="1"/>
      <w:marLeft w:val="0"/>
      <w:marRight w:val="0"/>
      <w:marTop w:val="0"/>
      <w:marBottom w:val="0"/>
      <w:divBdr>
        <w:top w:val="none" w:sz="0" w:space="0" w:color="auto"/>
        <w:left w:val="none" w:sz="0" w:space="0" w:color="auto"/>
        <w:bottom w:val="none" w:sz="0" w:space="0" w:color="auto"/>
        <w:right w:val="none" w:sz="0" w:space="0" w:color="auto"/>
      </w:divBdr>
    </w:div>
    <w:div w:id="1374769982">
      <w:bodyDiv w:val="1"/>
      <w:marLeft w:val="0"/>
      <w:marRight w:val="0"/>
      <w:marTop w:val="0"/>
      <w:marBottom w:val="0"/>
      <w:divBdr>
        <w:top w:val="none" w:sz="0" w:space="0" w:color="auto"/>
        <w:left w:val="none" w:sz="0" w:space="0" w:color="auto"/>
        <w:bottom w:val="none" w:sz="0" w:space="0" w:color="auto"/>
        <w:right w:val="none" w:sz="0" w:space="0" w:color="auto"/>
      </w:divBdr>
    </w:div>
    <w:div w:id="1396900749">
      <w:bodyDiv w:val="1"/>
      <w:marLeft w:val="0"/>
      <w:marRight w:val="0"/>
      <w:marTop w:val="0"/>
      <w:marBottom w:val="0"/>
      <w:divBdr>
        <w:top w:val="none" w:sz="0" w:space="0" w:color="auto"/>
        <w:left w:val="none" w:sz="0" w:space="0" w:color="auto"/>
        <w:bottom w:val="none" w:sz="0" w:space="0" w:color="auto"/>
        <w:right w:val="none" w:sz="0" w:space="0" w:color="auto"/>
      </w:divBdr>
    </w:div>
    <w:div w:id="1408499797">
      <w:bodyDiv w:val="1"/>
      <w:marLeft w:val="0"/>
      <w:marRight w:val="0"/>
      <w:marTop w:val="0"/>
      <w:marBottom w:val="0"/>
      <w:divBdr>
        <w:top w:val="none" w:sz="0" w:space="0" w:color="auto"/>
        <w:left w:val="none" w:sz="0" w:space="0" w:color="auto"/>
        <w:bottom w:val="none" w:sz="0" w:space="0" w:color="auto"/>
        <w:right w:val="none" w:sz="0" w:space="0" w:color="auto"/>
      </w:divBdr>
    </w:div>
    <w:div w:id="1537305282">
      <w:bodyDiv w:val="1"/>
      <w:marLeft w:val="0"/>
      <w:marRight w:val="0"/>
      <w:marTop w:val="0"/>
      <w:marBottom w:val="0"/>
      <w:divBdr>
        <w:top w:val="none" w:sz="0" w:space="0" w:color="auto"/>
        <w:left w:val="none" w:sz="0" w:space="0" w:color="auto"/>
        <w:bottom w:val="none" w:sz="0" w:space="0" w:color="auto"/>
        <w:right w:val="none" w:sz="0" w:space="0" w:color="auto"/>
      </w:divBdr>
    </w:div>
    <w:div w:id="1567767027">
      <w:bodyDiv w:val="1"/>
      <w:marLeft w:val="0"/>
      <w:marRight w:val="0"/>
      <w:marTop w:val="0"/>
      <w:marBottom w:val="0"/>
      <w:divBdr>
        <w:top w:val="none" w:sz="0" w:space="0" w:color="auto"/>
        <w:left w:val="none" w:sz="0" w:space="0" w:color="auto"/>
        <w:bottom w:val="none" w:sz="0" w:space="0" w:color="auto"/>
        <w:right w:val="none" w:sz="0" w:space="0" w:color="auto"/>
      </w:divBdr>
    </w:div>
    <w:div w:id="1594051072">
      <w:bodyDiv w:val="1"/>
      <w:marLeft w:val="0"/>
      <w:marRight w:val="0"/>
      <w:marTop w:val="0"/>
      <w:marBottom w:val="0"/>
      <w:divBdr>
        <w:top w:val="none" w:sz="0" w:space="0" w:color="auto"/>
        <w:left w:val="none" w:sz="0" w:space="0" w:color="auto"/>
        <w:bottom w:val="none" w:sz="0" w:space="0" w:color="auto"/>
        <w:right w:val="none" w:sz="0" w:space="0" w:color="auto"/>
      </w:divBdr>
    </w:div>
    <w:div w:id="1611278178">
      <w:bodyDiv w:val="1"/>
      <w:marLeft w:val="0"/>
      <w:marRight w:val="0"/>
      <w:marTop w:val="0"/>
      <w:marBottom w:val="0"/>
      <w:divBdr>
        <w:top w:val="none" w:sz="0" w:space="0" w:color="auto"/>
        <w:left w:val="none" w:sz="0" w:space="0" w:color="auto"/>
        <w:bottom w:val="none" w:sz="0" w:space="0" w:color="auto"/>
        <w:right w:val="none" w:sz="0" w:space="0" w:color="auto"/>
      </w:divBdr>
    </w:div>
    <w:div w:id="1642615023">
      <w:bodyDiv w:val="1"/>
      <w:marLeft w:val="0"/>
      <w:marRight w:val="0"/>
      <w:marTop w:val="0"/>
      <w:marBottom w:val="0"/>
      <w:divBdr>
        <w:top w:val="none" w:sz="0" w:space="0" w:color="auto"/>
        <w:left w:val="none" w:sz="0" w:space="0" w:color="auto"/>
        <w:bottom w:val="none" w:sz="0" w:space="0" w:color="auto"/>
        <w:right w:val="none" w:sz="0" w:space="0" w:color="auto"/>
      </w:divBdr>
    </w:div>
    <w:div w:id="1670517061">
      <w:bodyDiv w:val="1"/>
      <w:marLeft w:val="0"/>
      <w:marRight w:val="0"/>
      <w:marTop w:val="0"/>
      <w:marBottom w:val="0"/>
      <w:divBdr>
        <w:top w:val="none" w:sz="0" w:space="0" w:color="auto"/>
        <w:left w:val="none" w:sz="0" w:space="0" w:color="auto"/>
        <w:bottom w:val="none" w:sz="0" w:space="0" w:color="auto"/>
        <w:right w:val="none" w:sz="0" w:space="0" w:color="auto"/>
      </w:divBdr>
    </w:div>
    <w:div w:id="1704743627">
      <w:bodyDiv w:val="1"/>
      <w:marLeft w:val="0"/>
      <w:marRight w:val="0"/>
      <w:marTop w:val="0"/>
      <w:marBottom w:val="0"/>
      <w:divBdr>
        <w:top w:val="none" w:sz="0" w:space="0" w:color="auto"/>
        <w:left w:val="none" w:sz="0" w:space="0" w:color="auto"/>
        <w:bottom w:val="none" w:sz="0" w:space="0" w:color="auto"/>
        <w:right w:val="none" w:sz="0" w:space="0" w:color="auto"/>
      </w:divBdr>
    </w:div>
    <w:div w:id="1712146391">
      <w:bodyDiv w:val="1"/>
      <w:marLeft w:val="0"/>
      <w:marRight w:val="0"/>
      <w:marTop w:val="0"/>
      <w:marBottom w:val="0"/>
      <w:divBdr>
        <w:top w:val="none" w:sz="0" w:space="0" w:color="auto"/>
        <w:left w:val="none" w:sz="0" w:space="0" w:color="auto"/>
        <w:bottom w:val="none" w:sz="0" w:space="0" w:color="auto"/>
        <w:right w:val="none" w:sz="0" w:space="0" w:color="auto"/>
      </w:divBdr>
    </w:div>
    <w:div w:id="1761025800">
      <w:bodyDiv w:val="1"/>
      <w:marLeft w:val="0"/>
      <w:marRight w:val="0"/>
      <w:marTop w:val="0"/>
      <w:marBottom w:val="0"/>
      <w:divBdr>
        <w:top w:val="none" w:sz="0" w:space="0" w:color="auto"/>
        <w:left w:val="none" w:sz="0" w:space="0" w:color="auto"/>
        <w:bottom w:val="none" w:sz="0" w:space="0" w:color="auto"/>
        <w:right w:val="none" w:sz="0" w:space="0" w:color="auto"/>
      </w:divBdr>
    </w:div>
    <w:div w:id="1776096393">
      <w:bodyDiv w:val="1"/>
      <w:marLeft w:val="0"/>
      <w:marRight w:val="0"/>
      <w:marTop w:val="0"/>
      <w:marBottom w:val="0"/>
      <w:divBdr>
        <w:top w:val="none" w:sz="0" w:space="0" w:color="auto"/>
        <w:left w:val="none" w:sz="0" w:space="0" w:color="auto"/>
        <w:bottom w:val="none" w:sz="0" w:space="0" w:color="auto"/>
        <w:right w:val="none" w:sz="0" w:space="0" w:color="auto"/>
      </w:divBdr>
    </w:div>
    <w:div w:id="1794320786">
      <w:bodyDiv w:val="1"/>
      <w:marLeft w:val="0"/>
      <w:marRight w:val="0"/>
      <w:marTop w:val="0"/>
      <w:marBottom w:val="0"/>
      <w:divBdr>
        <w:top w:val="none" w:sz="0" w:space="0" w:color="auto"/>
        <w:left w:val="none" w:sz="0" w:space="0" w:color="auto"/>
        <w:bottom w:val="none" w:sz="0" w:space="0" w:color="auto"/>
        <w:right w:val="none" w:sz="0" w:space="0" w:color="auto"/>
      </w:divBdr>
    </w:div>
    <w:div w:id="1820461023">
      <w:bodyDiv w:val="1"/>
      <w:marLeft w:val="0"/>
      <w:marRight w:val="0"/>
      <w:marTop w:val="0"/>
      <w:marBottom w:val="0"/>
      <w:divBdr>
        <w:top w:val="none" w:sz="0" w:space="0" w:color="auto"/>
        <w:left w:val="none" w:sz="0" w:space="0" w:color="auto"/>
        <w:bottom w:val="none" w:sz="0" w:space="0" w:color="auto"/>
        <w:right w:val="none" w:sz="0" w:space="0" w:color="auto"/>
      </w:divBdr>
    </w:div>
    <w:div w:id="1833451533">
      <w:bodyDiv w:val="1"/>
      <w:marLeft w:val="0"/>
      <w:marRight w:val="0"/>
      <w:marTop w:val="0"/>
      <w:marBottom w:val="0"/>
      <w:divBdr>
        <w:top w:val="none" w:sz="0" w:space="0" w:color="auto"/>
        <w:left w:val="none" w:sz="0" w:space="0" w:color="auto"/>
        <w:bottom w:val="none" w:sz="0" w:space="0" w:color="auto"/>
        <w:right w:val="none" w:sz="0" w:space="0" w:color="auto"/>
      </w:divBdr>
    </w:div>
    <w:div w:id="1871795230">
      <w:bodyDiv w:val="1"/>
      <w:marLeft w:val="0"/>
      <w:marRight w:val="0"/>
      <w:marTop w:val="0"/>
      <w:marBottom w:val="0"/>
      <w:divBdr>
        <w:top w:val="none" w:sz="0" w:space="0" w:color="auto"/>
        <w:left w:val="none" w:sz="0" w:space="0" w:color="auto"/>
        <w:bottom w:val="none" w:sz="0" w:space="0" w:color="auto"/>
        <w:right w:val="none" w:sz="0" w:space="0" w:color="auto"/>
      </w:divBdr>
    </w:div>
    <w:div w:id="1971127878">
      <w:bodyDiv w:val="1"/>
      <w:marLeft w:val="0"/>
      <w:marRight w:val="0"/>
      <w:marTop w:val="0"/>
      <w:marBottom w:val="0"/>
      <w:divBdr>
        <w:top w:val="none" w:sz="0" w:space="0" w:color="auto"/>
        <w:left w:val="none" w:sz="0" w:space="0" w:color="auto"/>
        <w:bottom w:val="none" w:sz="0" w:space="0" w:color="auto"/>
        <w:right w:val="none" w:sz="0" w:space="0" w:color="auto"/>
      </w:divBdr>
    </w:div>
    <w:div w:id="1984190925">
      <w:bodyDiv w:val="1"/>
      <w:marLeft w:val="0"/>
      <w:marRight w:val="0"/>
      <w:marTop w:val="0"/>
      <w:marBottom w:val="0"/>
      <w:divBdr>
        <w:top w:val="none" w:sz="0" w:space="0" w:color="auto"/>
        <w:left w:val="none" w:sz="0" w:space="0" w:color="auto"/>
        <w:bottom w:val="none" w:sz="0" w:space="0" w:color="auto"/>
        <w:right w:val="none" w:sz="0" w:space="0" w:color="auto"/>
      </w:divBdr>
    </w:div>
    <w:div w:id="2025934644">
      <w:bodyDiv w:val="1"/>
      <w:marLeft w:val="0"/>
      <w:marRight w:val="0"/>
      <w:marTop w:val="0"/>
      <w:marBottom w:val="0"/>
      <w:divBdr>
        <w:top w:val="none" w:sz="0" w:space="0" w:color="auto"/>
        <w:left w:val="none" w:sz="0" w:space="0" w:color="auto"/>
        <w:bottom w:val="none" w:sz="0" w:space="0" w:color="auto"/>
        <w:right w:val="none" w:sz="0" w:space="0" w:color="auto"/>
      </w:divBdr>
    </w:div>
    <w:div w:id="2035888380">
      <w:bodyDiv w:val="1"/>
      <w:marLeft w:val="0"/>
      <w:marRight w:val="0"/>
      <w:marTop w:val="0"/>
      <w:marBottom w:val="0"/>
      <w:divBdr>
        <w:top w:val="none" w:sz="0" w:space="0" w:color="auto"/>
        <w:left w:val="none" w:sz="0" w:space="0" w:color="auto"/>
        <w:bottom w:val="none" w:sz="0" w:space="0" w:color="auto"/>
        <w:right w:val="none" w:sz="0" w:space="0" w:color="auto"/>
      </w:divBdr>
    </w:div>
    <w:div w:id="2058162804">
      <w:bodyDiv w:val="1"/>
      <w:marLeft w:val="0"/>
      <w:marRight w:val="0"/>
      <w:marTop w:val="0"/>
      <w:marBottom w:val="0"/>
      <w:divBdr>
        <w:top w:val="none" w:sz="0" w:space="0" w:color="auto"/>
        <w:left w:val="none" w:sz="0" w:space="0" w:color="auto"/>
        <w:bottom w:val="none" w:sz="0" w:space="0" w:color="auto"/>
        <w:right w:val="none" w:sz="0" w:space="0" w:color="auto"/>
      </w:divBdr>
    </w:div>
    <w:div w:id="2096168966">
      <w:bodyDiv w:val="1"/>
      <w:marLeft w:val="0"/>
      <w:marRight w:val="0"/>
      <w:marTop w:val="0"/>
      <w:marBottom w:val="0"/>
      <w:divBdr>
        <w:top w:val="none" w:sz="0" w:space="0" w:color="auto"/>
        <w:left w:val="none" w:sz="0" w:space="0" w:color="auto"/>
        <w:bottom w:val="none" w:sz="0" w:space="0" w:color="auto"/>
        <w:right w:val="none" w:sz="0" w:space="0" w:color="auto"/>
      </w:divBdr>
    </w:div>
    <w:div w:id="2124690627">
      <w:bodyDiv w:val="1"/>
      <w:marLeft w:val="0"/>
      <w:marRight w:val="0"/>
      <w:marTop w:val="0"/>
      <w:marBottom w:val="0"/>
      <w:divBdr>
        <w:top w:val="none" w:sz="0" w:space="0" w:color="auto"/>
        <w:left w:val="none" w:sz="0" w:space="0" w:color="auto"/>
        <w:bottom w:val="none" w:sz="0" w:space="0" w:color="auto"/>
        <w:right w:val="none" w:sz="0" w:space="0" w:color="auto"/>
      </w:divBdr>
    </w:div>
    <w:div w:id="2124690679">
      <w:bodyDiv w:val="1"/>
      <w:marLeft w:val="0"/>
      <w:marRight w:val="0"/>
      <w:marTop w:val="0"/>
      <w:marBottom w:val="0"/>
      <w:divBdr>
        <w:top w:val="none" w:sz="0" w:space="0" w:color="auto"/>
        <w:left w:val="none" w:sz="0" w:space="0" w:color="auto"/>
        <w:bottom w:val="none" w:sz="0" w:space="0" w:color="auto"/>
        <w:right w:val="none" w:sz="0" w:space="0" w:color="auto"/>
      </w:divBdr>
    </w:div>
    <w:div w:id="2130784457">
      <w:bodyDiv w:val="1"/>
      <w:marLeft w:val="0"/>
      <w:marRight w:val="0"/>
      <w:marTop w:val="0"/>
      <w:marBottom w:val="0"/>
      <w:divBdr>
        <w:top w:val="none" w:sz="0" w:space="0" w:color="auto"/>
        <w:left w:val="none" w:sz="0" w:space="0" w:color="auto"/>
        <w:bottom w:val="none" w:sz="0" w:space="0" w:color="auto"/>
        <w:right w:val="none" w:sz="0" w:space="0" w:color="auto"/>
      </w:divBdr>
    </w:div>
    <w:div w:id="213097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1AB08-E2D2-4C70-B72B-7D087DE6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29</Pages>
  <Words>13886</Words>
  <Characters>79155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TaDV</dc:creator>
  <cp:lastModifiedBy>dyup</cp:lastModifiedBy>
  <cp:revision>61</cp:revision>
  <cp:lastPrinted>2025-06-02T12:22:00Z</cp:lastPrinted>
  <dcterms:created xsi:type="dcterms:W3CDTF">2022-02-21T11:12:00Z</dcterms:created>
  <dcterms:modified xsi:type="dcterms:W3CDTF">2025-06-02T12:25:00Z</dcterms:modified>
</cp:coreProperties>
</file>